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с кадастровым номером 23:23:0603001:127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0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жилого дома с кадастровым номером 23:23:0603001:127, расположенного по адресу: </w:t>
      </w:r>
      <w:proofErr w:type="gramStart"/>
      <w:r>
        <w:rPr>
          <w:bCs/>
        </w:rPr>
        <w:t>Краснодарский край, Отрадненский  район, п. Светлый, ул. Урожайная, 12,  в качестве его правообладателя, выявлен:</w:t>
      </w:r>
      <w:proofErr w:type="gramEnd"/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Съедин</w:t>
      </w:r>
      <w:proofErr w:type="spellEnd"/>
      <w:r>
        <w:rPr>
          <w:sz w:val="28"/>
          <w:szCs w:val="28"/>
        </w:rPr>
        <w:t xml:space="preserve"> Сергей Ефимович, …</w:t>
      </w:r>
      <w:r>
        <w:t xml:space="preserve"> </w:t>
      </w:r>
      <w:r>
        <w:rPr>
          <w:sz w:val="28"/>
          <w:szCs w:val="28"/>
        </w:rPr>
        <w:t>г.р., уроженец  ….,  паспорт …. выдан …., дата выдачи …., СНИЛС …, проживает ….</w:t>
      </w:r>
      <w:proofErr w:type="gramEnd"/>
    </w:p>
    <w:p>
      <w:pPr>
        <w:pStyle w:val="ConsPlusNormal0"/>
        <w:ind w:firstLine="709"/>
        <w:jc w:val="both"/>
      </w:pPr>
      <w:r>
        <w:t xml:space="preserve">2. Право  </w:t>
      </w:r>
      <w:proofErr w:type="spellStart"/>
      <w:r>
        <w:t>Съедина</w:t>
      </w:r>
      <w:proofErr w:type="spellEnd"/>
      <w:r>
        <w:t xml:space="preserve"> Сергея Ефимовича  на указанный в пункте 1 настоящего постановления объект недвижимости подтверждается  предоставленными нотариусом Отрадненского нотариального округа ….  сведениями о </w:t>
      </w:r>
      <w:proofErr w:type="spellStart"/>
      <w:r>
        <w:t>Съедине</w:t>
      </w:r>
      <w:proofErr w:type="spellEnd"/>
      <w:r>
        <w:t xml:space="preserve"> Сергее Ефимовиче, как о наследнике, принявшем наследство (наследственное дело …)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Указанный в пункте 1 настоящего постановления объект недвижимости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жилой дом) не прекратил существование.</w:t>
      </w:r>
    </w:p>
    <w:p>
      <w:pPr>
        <w:pStyle w:val="ConsPlusNormal0"/>
        <w:ind w:firstLine="709"/>
        <w:jc w:val="both"/>
      </w:pPr>
      <w:r>
        <w:rPr>
          <w:color w:val="000000"/>
        </w:rPr>
        <w:t xml:space="preserve">4. </w:t>
      </w:r>
      <w: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</w:rPr>
        <w:t>Благодарненского</w:t>
      </w:r>
      <w:r>
        <w:t xml:space="preserve"> сельского поселения Отрадненского района </w:t>
      </w:r>
      <w:r>
        <w:rPr>
          <w:lang w:val="en-US"/>
        </w:rPr>
        <w:t>www</w:t>
      </w:r>
      <w:r>
        <w:t>.</w:t>
      </w:r>
      <w:r>
        <w:rPr>
          <w:lang w:val="en-US"/>
        </w:rPr>
        <w:t>adm</w:t>
      </w:r>
      <w:r>
        <w:t>-</w:t>
      </w:r>
      <w:r>
        <w:rPr>
          <w:lang w:val="en-US"/>
        </w:rPr>
        <w:t>blagodarnoe</w:t>
      </w:r>
      <w:r>
        <w:t>.</w:t>
      </w:r>
      <w:r>
        <w:rPr>
          <w:lang w:val="en-US"/>
        </w:rPr>
        <w:t>ru</w:t>
      </w:r>
      <w:r>
        <w:t>.</w:t>
      </w:r>
    </w:p>
    <w:p>
      <w:pPr>
        <w:pStyle w:val="ConsPlusNormal0"/>
        <w:ind w:firstLine="709"/>
        <w:jc w:val="both"/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0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/>
    <w:p/>
    <w:p/>
    <w:p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8</cp:revision>
  <cp:lastPrinted>2023-07-31T10:14:00Z</cp:lastPrinted>
  <dcterms:created xsi:type="dcterms:W3CDTF">2023-07-18T05:50:00Z</dcterms:created>
  <dcterms:modified xsi:type="dcterms:W3CDTF">2023-07-31T10:14:00Z</dcterms:modified>
</cp:coreProperties>
</file>