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БЛАГОДАРНЕНСКОГО СЕЛЬСКОГО ПОСЕЛЕНИЯ ОТРАДНЕНСКОГО РАЙОНА</w:t>
      </w:r>
    </w:p>
    <w:p>
      <w:pPr>
        <w:jc w:val="center"/>
        <w:rPr>
          <w:b/>
          <w:sz w:val="16"/>
          <w:szCs w:val="16"/>
          <w:lang w:eastAsia="ar-SA"/>
        </w:rPr>
      </w:pPr>
    </w:p>
    <w:p>
      <w:pPr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РАСПОРЯЖЕНИЕ</w:t>
      </w:r>
    </w:p>
    <w:p>
      <w:pPr>
        <w:rPr>
          <w:sz w:val="28"/>
          <w:szCs w:val="28"/>
          <w:lang w:eastAsia="ar-SA"/>
        </w:rPr>
      </w:pPr>
    </w:p>
    <w:p>
      <w:pPr>
        <w:jc w:val="both"/>
        <w:rPr>
          <w:b/>
          <w:lang w:eastAsia="ar-SA"/>
        </w:rPr>
      </w:pPr>
      <w:r>
        <w:rPr>
          <w:b/>
          <w:lang w:eastAsia="ar-SA"/>
        </w:rPr>
        <w:t xml:space="preserve">От </w:t>
      </w:r>
      <w:r>
        <w:rPr>
          <w:b/>
          <w:u w:val="single"/>
          <w:lang w:eastAsia="ar-SA"/>
        </w:rPr>
        <w:t>30.08.2023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№ </w:t>
      </w:r>
      <w:r>
        <w:rPr>
          <w:b/>
          <w:u w:val="single"/>
          <w:lang w:eastAsia="ar-SA"/>
        </w:rPr>
        <w:t>78</w:t>
      </w:r>
    </w:p>
    <w:p>
      <w:pPr>
        <w:jc w:val="center"/>
        <w:rPr>
          <w:lang w:eastAsia="ar-SA"/>
        </w:rPr>
      </w:pPr>
      <w:r>
        <w:rPr>
          <w:lang w:eastAsia="ar-SA"/>
        </w:rPr>
        <w:t>с. Благодарное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лицами, уполномоченными на осуществление муниципального контроля, результатов мероприятия по контролю без взаимодействия с юридическими лицами, индивидуальными предпринимателями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частью 4 статьи  8.3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лицами, уполномоченными на осуществление муниципального контроля, результатов мероприятия по контролю без взаимодействия с юридическими лицами, индивидуальными предпринимателями (прилагается).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</w:t>
      </w:r>
    </w:p>
    <w:p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 Разумов</w:t>
      </w:r>
    </w:p>
    <w:p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p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Благодарненского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</w:p>
    <w:p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от______________ №___</w:t>
      </w:r>
    </w:p>
    <w:p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ОФОРМЛЕНИЯ И СОДЕРЖАНИЯ ЗАДАНИЙ НА ПРОВЕДЕНИЕ МЕРОПРИЯТИЙ ПО КОНТРОЛЮ БЕЗ ВЗАИМОДЕЙСТВИЯ </w:t>
      </w:r>
    </w:p>
    <w:p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ЮРИДИЧЕСКИМИ ЛИЦАМИ, ИНДИВИДУАЛЬНЫМИ ПРЕДПРИНИМАТЕЛЯМИ, А ТАКЖЕ ОФОРМЛЕНИЯ</w:t>
      </w:r>
    </w:p>
    <w:p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ЛИЦАМИ, РЕЗУЛЬТАТОВ МЕРОПРИЯТИЯ ПО КОНТРОЛЮ БЕЗ ВЗАИМОДЕЙСТВИЯ С ЮРИДИЧЕСКИМИ ЛИЦАМИ, ИНДИВИДУАЛЬНЫМИ ПРЕДПРИНИМАТЕЛЯМИ</w:t>
      </w:r>
    </w:p>
    <w:p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требования к оформлению и содержанию заданий на проведение должностными лицами, уполномоченными на осуществление муниципального контроля на территории 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- должностное лицо органа муниципального контроля) мероприятий по контролю без взаимодействия с юридическими лицами, индивидуальными предпринимателями, предусмотренных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частью 1 статьи 8.3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года № 294-ФЗ «О защите прав юридических лиц и индивидуальных предпринимателей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контроля (надзора) и муниципального контроля», а также оформлению органами муниципального контроля 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результатов мероприятия по контролю без взаимодействия с юридическими лицами, индивидуальными предпринимателями.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Мероприятия по контролю без взаимодействия с юридическими лицами, индивидуальными предпринимателями проводятся должностными лицами органа муниципального контроля.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 осуществлении деятельности, указанной в </w:t>
      </w:r>
      <w:hyperlink w:anchor="P49" w:history="1">
        <w:r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должностные лица органа муниципального контроля руководствуются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26.12.2008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в указанной сфере.</w:t>
      </w:r>
    </w:p>
    <w:p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ОФОРМЛЕНИЯ И СОДЕРЖАНИЕ ЗАДАНИЙ</w:t>
      </w:r>
    </w:p>
    <w:p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Задание на проведение должностными лицами органа муниципального контроля мероприятий по контролю без взаимодействия с юридическими лицами, индивидуальными предпринимателями (далее - задание) выдается руководителем органа муниципального контроля, к полномочиям которого отнесено осуществление соответствующего вида муниципального контроля.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86" w:history="1">
        <w:r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№ 1 к настоящему Порядку.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задании указывается: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 органа муниципального контроля, которому поручено проведение мероприятия.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Задание перед началом выполнения мероприятия вручается руководителем органа муниципального контроля должностному лицу органа муниципального контроля, уполномоченному на осуществление соответствующего вида муниципального контроля.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Вручение задания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роспись в </w:t>
      </w:r>
      <w:hyperlink w:anchor="P142" w:history="1">
        <w:r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мероприятий по контролю без взаимодействия с юридическими 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индивидуальными предпринимателями (далее - журнал мероприятий), форма которого утверждается согласно Приложению № 2 к настоящему Порядку.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 органа муниципального контроля должностным лицом, уполномоченным на осуществление соответствующего вида муниципального контроля, осуществившим мероприятие, о чем делается соответствующая отметка в журнале мероприятий.</w:t>
      </w:r>
      <w:proofErr w:type="gramEnd"/>
    </w:p>
    <w:p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ОФОРМЛЕНИЕ РЕЗУЛЬТАТОВ МЕРОПРИЯТИЯ</w:t>
      </w:r>
    </w:p>
    <w:p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Результаты мероприятия по контролю без взаимодействия с юридическими лицами, индивидуальными предпринимателями оформляются должностным лицом органа муниципального контроля, уполномоченным на осуществление соответствующего вида муниципального контроля, осуществившим мероприятие, в виде </w:t>
      </w:r>
      <w:hyperlink w:anchor="P172" w:history="1">
        <w:r>
          <w:rPr>
            <w:rFonts w:ascii="Times New Roman" w:hAnsi="Times New Roman" w:cs="Times New Roman"/>
            <w:sz w:val="28"/>
            <w:szCs w:val="28"/>
          </w:rPr>
          <w:t>акта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проведении мероприятия по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согласно Приложению № 3 к настоящему Порядку.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фиксируются результаты проведенного мероприятия. Акт составляется должностным лицом органа муниципального контроля, осуществившим мероприятие, непосредственно после завершения мероприятия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контроля, акт проверки может быть направлен в форме электронного документа, подписанного усиленной квалифицированной электронной подписью лица, составившего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 органа муниципального контроля, действий участников мероприятия, информацию о данных, полученных при его проведении, в том 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>,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Полномочия участников мероприятия определяются Федеральным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актами, регламентирующими деятельность в сфере осуществления соответствующего муниципального контроля.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контроля, осуществляющее мероприятие, в срок не позднее пяти рабочих дней принимает в пределах своей компетенции меры по пресечению выявленных нарушений.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срок не позднее трех рабочих дней со дня проведения мероприятия должностное лицо органа муниципального контроля направляет руководителю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3.7. </w:t>
      </w:r>
      <w:proofErr w:type="gramStart"/>
      <w:r>
        <w:rPr>
          <w:sz w:val="28"/>
          <w:szCs w:val="28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</w:t>
      </w:r>
      <w:hyperlink r:id="rId17" w:history="1">
        <w:r>
          <w:rPr>
            <w:sz w:val="28"/>
            <w:szCs w:val="28"/>
          </w:rPr>
          <w:t>частях 5</w:t>
        </w:r>
      </w:hyperlink>
      <w:r>
        <w:rPr>
          <w:sz w:val="28"/>
          <w:szCs w:val="28"/>
        </w:rPr>
        <w:t xml:space="preserve"> - </w:t>
      </w:r>
      <w:hyperlink r:id="rId18" w:history="1">
        <w:r>
          <w:rPr>
            <w:sz w:val="28"/>
            <w:szCs w:val="28"/>
          </w:rPr>
          <w:t>7 статьи 8.2</w:t>
        </w:r>
      </w:hyperlink>
      <w:r>
        <w:rPr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руководитель органа муниципального контроля направляют</w:t>
      </w:r>
      <w:proofErr w:type="gramEnd"/>
      <w:r>
        <w:rPr>
          <w:sz w:val="28"/>
          <w:szCs w:val="28"/>
        </w:rPr>
        <w:t xml:space="preserve"> юридическому лицу, индивидуальному предпринимателю предостережение о недопустимости нарушения обязательных требований.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ХРАНЕНИЕ И ИСПОЛЬЗОВАНИЕ АКТА О ПРОВЕДЕНИИ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</w:p>
    <w:p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После исполнения мероприятия задания, акты и материалы к ним подлежат хранению в органе муниципального контроля в соответствии с номенклатурой дел.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 органа муниципального контроля 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ConsPlusNormal"/>
        <w:ind w:left="623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>
      <w:pPr>
        <w:pStyle w:val="ConsPlusNormal"/>
        <w:ind w:left="623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                    Задание № _____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__________________________________________________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</w:rPr>
        <w:t xml:space="preserve">(наименование мероприятия по контролю без взаимодействия с юридическими   </w:t>
      </w:r>
      <w:proofErr w:type="gramEnd"/>
    </w:p>
    <w:p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лицами, индивидуальными предпринимателями органом муниципального контроля)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</w:rPr>
      </w:pP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20__ г.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>
      <w:pPr>
        <w:pStyle w:val="ConsPlusNonforma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 должностного лица, выдавшего задание)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>
      <w:pPr>
        <w:pStyle w:val="ConsPlusNonforma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должностного лица)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ст. 8.3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года  №  294-ФЗ «О защите прав  юридических лиц   и  индивидуальных  предпринимателей   при осуществлении государственного контроля (надзора) муниципального контроля», в целях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>
      <w:pPr>
        <w:pStyle w:val="ConsPlusNonforma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цель проведения мероприятия)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поручил должностному лицу органа муниципального контроля 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>
      <w:pPr>
        <w:pStyle w:val="ConsPlusNonforma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 должностного лица органа муниципального контроля, Ф.И.О.)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мероприятие по контролю  без  взаимодействия   с   юридическими лицами, индивидуальными предпринимателями, а именно: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(наименование мероприятия по контролю без взаимодействия с юридическими лицами, индивидуальными предпринимателями)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либо период проведения мероприятия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осуществления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>
      <w:pPr>
        <w:pStyle w:val="ConsPlusNonforma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муниципального контроля)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объекта: ____________________________________________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(вид объекта)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расположенного:</w:t>
      </w:r>
    </w:p>
    <w:p>
      <w:pPr>
        <w:pStyle w:val="ConsPlusNonforma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</w:rPr>
        <w:t>(адрес и (или) кадастровый (реестровый) номер (при наличии))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принадлежащего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(сведения о принадлежности объекта и праве,   на котором объект принадлежит правообладателю (при наличии))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_______________ _____________________ М.П.       </w:t>
      </w:r>
      <w:r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</w:rPr>
        <w:t>(подпись)                                               (Ф.И.О.)</w:t>
      </w:r>
    </w:p>
    <w:p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left="360"/>
        <w:rPr>
          <w:sz w:val="28"/>
          <w:szCs w:val="28"/>
        </w:rPr>
        <w:sectPr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>
      <w:pPr>
        <w:pStyle w:val="ConsPlusNormal"/>
        <w:ind w:left="1190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>
      <w:pPr>
        <w:pStyle w:val="ConsPlusNormal"/>
        <w:ind w:left="1190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2"/>
      <w:bookmarkEnd w:id="4"/>
      <w:r>
        <w:rPr>
          <w:rFonts w:ascii="Times New Roman" w:hAnsi="Times New Roman" w:cs="Times New Roman"/>
          <w:sz w:val="28"/>
          <w:szCs w:val="28"/>
        </w:rPr>
        <w:t>Журнал</w:t>
      </w:r>
    </w:p>
    <w:p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</w:t>
      </w:r>
    </w:p>
    <w:p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юридическими лицами, индивидуальными предпринимателями</w:t>
      </w:r>
    </w:p>
    <w:p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>
      <w:pPr>
        <w:pStyle w:val="ConsPlusNormal"/>
        <w:ind w:left="36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муниципального контроля)</w:t>
      </w:r>
    </w:p>
    <w:p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586"/>
        <w:gridCol w:w="1587"/>
        <w:gridCol w:w="1701"/>
        <w:gridCol w:w="3374"/>
        <w:gridCol w:w="2552"/>
        <w:gridCol w:w="1644"/>
      </w:tblGrid>
      <w:tr>
        <w:tc>
          <w:tcPr>
            <w:tcW w:w="1587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задания о проведении мероприятия</w:t>
            </w:r>
          </w:p>
        </w:tc>
        <w:tc>
          <w:tcPr>
            <w:tcW w:w="2586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87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(период) проведения мероприятия</w:t>
            </w:r>
          </w:p>
        </w:tc>
        <w:tc>
          <w:tcPr>
            <w:tcW w:w="1701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 (адрес, сведения о регистрации (при наличии))</w:t>
            </w:r>
          </w:p>
        </w:tc>
        <w:tc>
          <w:tcPr>
            <w:tcW w:w="3374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552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1644" w:type="dxa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хранении (передаче) результатов мероприятия</w:t>
            </w:r>
          </w:p>
        </w:tc>
      </w:tr>
      <w:tr>
        <w:tc>
          <w:tcPr>
            <w:tcW w:w="1587" w:type="dxa"/>
          </w:tcPr>
          <w:p>
            <w:pPr>
              <w:pStyle w:val="ConsPlusNormal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>
            <w:pPr>
              <w:pStyle w:val="ConsPlusNormal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>
            <w:pPr>
              <w:pStyle w:val="ConsPlusNormal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ConsPlusNormal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>
            <w:pPr>
              <w:pStyle w:val="ConsPlusNormal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pStyle w:val="ConsPlusNormal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>
            <w:pPr>
              <w:pStyle w:val="ConsPlusNormal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ind w:left="360"/>
        <w:rPr>
          <w:sz w:val="28"/>
          <w:szCs w:val="28"/>
        </w:rPr>
        <w:sectPr>
          <w:pgSz w:w="16838" w:h="11905" w:orient="landscape"/>
          <w:pgMar w:top="1701" w:right="1134" w:bottom="850" w:left="1134" w:header="0" w:footer="0" w:gutter="0"/>
          <w:cols w:space="720"/>
        </w:sectPr>
      </w:pPr>
    </w:p>
    <w:p>
      <w:pPr>
        <w:pStyle w:val="ConsPlusNormal"/>
        <w:ind w:left="623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>
      <w:pPr>
        <w:pStyle w:val="ConsPlusNormal"/>
        <w:ind w:left="623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2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                      Акт № _____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проведении_________________________________________________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 xml:space="preserve">(наименование мероприятия по контролю без взаимодействия с юридическими </w:t>
      </w:r>
      <w:proofErr w:type="gramEnd"/>
    </w:p>
    <w:p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лицами, индивидуальными предпринимателями органом муниципального контроля)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20__ г.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Начато: __ ч. __ мин.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Окончено: __ ч. __ мин.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>
      <w:pPr>
        <w:pStyle w:val="ConsPlusNonformat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 должностного лица, органа, осуществляющего муниципальный контроль)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>
      <w:pPr>
        <w:pStyle w:val="ConsPlusNonforma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должностного лица)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ст. 8.3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года № 294-ФЗ «О защите прав юридических  лиц  и  индивидуальных   предпринимателей   при осуществлении   государственного    контроля    (надзора)    муниципального контроля», в целях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>
      <w:pPr>
        <w:pStyle w:val="ConsPlusNonforma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цель проведения мероприятия)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задания от «__»__________20__ г., №_______, выданного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>
      <w:pPr>
        <w:pStyle w:val="ConsPlusNonforma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 должностного лица, выдавшего задание)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 _____________________________________________________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proofErr w:type="gramStart"/>
      <w:r>
        <w:rPr>
          <w:rFonts w:ascii="Times New Roman" w:hAnsi="Times New Roman" w:cs="Times New Roman"/>
        </w:rPr>
        <w:t>(сведения об участниках мероприятия: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Ф.И.О., должность и иные необходимые данные)</w:t>
      </w:r>
      <w:proofErr w:type="gramEnd"/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осуществил мероприятие по контролю без взаимодействия с юридическими лицами, индивидуальными предпринимателями, а именно: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>
      <w:pPr>
        <w:pStyle w:val="ConsPlusNonforma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осуществления _________________________________________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>(вид муниципального контроля)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мероприятия установлено следующее: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>
      <w:pPr>
        <w:pStyle w:val="ConsPlusNonforma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хода проведения мероприятия, применения средств  технических измерений, а также фиксации данных, полученных в результате проведения мероприятия)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применении средств технических измерений и фиксации: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заявлениях и дополнениях поступивших от участников мероприятия: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мероприятия с актом ознакомлены путем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>
      <w:pPr>
        <w:pStyle w:val="ConsPlusNonforma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способ ознакомления)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Подписи участников: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(________________________) 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(________________________) 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должностного лица, осуществившего мероприятие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(________________________) 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должностного лица, осуществившего мероприятие</w:t>
      </w:r>
    </w:p>
    <w:p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(________________________) </w:t>
      </w:r>
    </w:p>
    <w:p/>
    <w:p>
      <w:pPr>
        <w:ind w:left="6946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Е.П. Науменко</w:t>
      </w:r>
    </w:p>
    <w:p>
      <w:pPr>
        <w:rPr>
          <w:sz w:val="28"/>
          <w:szCs w:val="28"/>
        </w:rPr>
      </w:pPr>
    </w:p>
    <w:sectPr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53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A225E1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DB43BA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5306092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7EC3ECD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AF82BBF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D31752B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21E2928"/>
    <w:multiLevelType w:val="hybridMultilevel"/>
    <w:tmpl w:val="5FBA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76315"/>
    <w:multiLevelType w:val="hybridMultilevel"/>
    <w:tmpl w:val="EE12C30C"/>
    <w:lvl w:ilvl="0" w:tplc="FAEE48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60CB4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 Знак Знак Знак Знак Знак Знак"/>
    <w:basedOn w:val="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Hyperlink"/>
    <w:basedOn w:val="a0"/>
    <w:rPr>
      <w:color w:val="0000FF" w:themeColor="hyperlink"/>
      <w:u w:val="single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Pr>
      <w:sz w:val="24"/>
      <w:szCs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 Знак Знак Знак Знак Знак Знак"/>
    <w:basedOn w:val="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Hyperlink"/>
    <w:basedOn w:val="a0"/>
    <w:rPr>
      <w:color w:val="0000FF" w:themeColor="hyperlink"/>
      <w:u w:val="single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Pr>
      <w:sz w:val="24"/>
      <w:szCs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DC031A9089DEABD3AD3157B6010228723ECA23DA17841774B7DA65TAJ" TargetMode="External"/><Relationship Id="rId18" Type="http://schemas.openxmlformats.org/officeDocument/2006/relationships/hyperlink" Target="consultantplus://offline/ref=C9874A36CB55006E5D72D90C74C551496373CE78862CEFFFEBF9824A261805BF337543F92A61A0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DC031A9089DEABD3AD3157B6010228723FCB27D444D31525E2D45F27D2F056750BB06FC36AT2J" TargetMode="External"/><Relationship Id="rId17" Type="http://schemas.openxmlformats.org/officeDocument/2006/relationships/hyperlink" Target="consultantplus://offline/ref=C9874A36CB55006E5D72D90C74C551496373CE78862CEFFFEBF9824A261805BF337543F92A61A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DC031A9089DEABD3AD3157B6010228723FCB27D444D31525E2D45F27D2F056750BB06ECB6ATFJ" TargetMode="External"/><Relationship Id="rId20" Type="http://schemas.openxmlformats.org/officeDocument/2006/relationships/hyperlink" Target="consultantplus://offline/ref=F1DC031A9089DEABD3AD3157B6010228723FCB27D444D31525E2D45F27D2F056750BB06FC36AT3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DC031A9089DEABD3AD2F5AA06D5C22713D932BD343D8437AB4D2087882F603354BB63989E3F021311EE8D76ET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DC031A9089DEABD3AD3157B6010228723FCB27D444D31525E2D45F276DT2J" TargetMode="External"/><Relationship Id="rId10" Type="http://schemas.openxmlformats.org/officeDocument/2006/relationships/hyperlink" Target="consultantplus://offline/ref=F1DC031A9089DEABD3AD3157B6010228723EC42FD340D31525E2D45F276DT2J" TargetMode="External"/><Relationship Id="rId19" Type="http://schemas.openxmlformats.org/officeDocument/2006/relationships/hyperlink" Target="consultantplus://offline/ref=F1DC031A9089DEABD3AD3157B6010228723FCB27D444D31525E2D45F27D2F056750BB06FC36AT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DC031A9089DEABD3AD3157B6010228723FCB27D444D31525E2D45F27D2F056750BB06ECA6AT1J" TargetMode="External"/><Relationship Id="rId14" Type="http://schemas.openxmlformats.org/officeDocument/2006/relationships/hyperlink" Target="consultantplus://offline/ref=F1DC031A9089DEABD3AD3157B6010228723FCB27D444D31525E2D45F276DT2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4DED-17FA-4814-8C37-6E93E683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obshi-otdel</cp:lastModifiedBy>
  <cp:revision>9</cp:revision>
  <cp:lastPrinted>2023-09-04T10:02:00Z</cp:lastPrinted>
  <dcterms:created xsi:type="dcterms:W3CDTF">2023-09-01T11:09:00Z</dcterms:created>
  <dcterms:modified xsi:type="dcterms:W3CDTF">2023-09-15T06:02:00Z</dcterms:modified>
</cp:coreProperties>
</file>