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53" w:rsidRPr="008A6D4C" w:rsidRDefault="000B0653" w:rsidP="000B0653">
      <w:pPr>
        <w:jc w:val="center"/>
        <w:rPr>
          <w:b/>
          <w:bCs/>
          <w:sz w:val="28"/>
          <w:szCs w:val="28"/>
        </w:rPr>
      </w:pPr>
      <w:r w:rsidRPr="008A6D4C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БЛАГОДАРНЕНСКОГО</w:t>
      </w:r>
      <w:r w:rsidRPr="008A6D4C">
        <w:rPr>
          <w:b/>
          <w:bCs/>
          <w:sz w:val="28"/>
          <w:szCs w:val="28"/>
        </w:rPr>
        <w:t xml:space="preserve"> СЕЛЬСКОГО ПОСЕЛЕНИЯ                            ОТРАДНЕНСКОГО РАЙОНА</w:t>
      </w:r>
    </w:p>
    <w:p w:rsidR="000B0653" w:rsidRPr="008A6D4C" w:rsidRDefault="000B0653" w:rsidP="000B0653">
      <w:pPr>
        <w:jc w:val="center"/>
        <w:rPr>
          <w:b/>
          <w:sz w:val="28"/>
          <w:szCs w:val="28"/>
        </w:rPr>
      </w:pPr>
    </w:p>
    <w:p w:rsidR="000B0653" w:rsidRPr="008A6D4C" w:rsidRDefault="00174F6F" w:rsidP="000B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ВНЕОЧЕРЕДНАЯ </w:t>
      </w:r>
      <w:r w:rsidR="00FC3204">
        <w:rPr>
          <w:b/>
          <w:sz w:val="28"/>
          <w:szCs w:val="28"/>
        </w:rPr>
        <w:t>СЕМЬДЕСЯТ ВТОРАЯ</w:t>
      </w:r>
      <w:r w:rsidR="00731B7E">
        <w:rPr>
          <w:b/>
          <w:sz w:val="28"/>
          <w:szCs w:val="28"/>
        </w:rPr>
        <w:t xml:space="preserve"> </w:t>
      </w:r>
      <w:r w:rsidR="000B0653" w:rsidRPr="008A6D4C">
        <w:rPr>
          <w:b/>
          <w:sz w:val="28"/>
          <w:szCs w:val="28"/>
        </w:rPr>
        <w:t>СЕССИЯ</w:t>
      </w:r>
    </w:p>
    <w:p w:rsidR="000B0653" w:rsidRPr="008A6D4C" w:rsidRDefault="000B0653" w:rsidP="000B0653">
      <w:pPr>
        <w:jc w:val="center"/>
        <w:rPr>
          <w:bCs/>
          <w:sz w:val="28"/>
          <w:szCs w:val="28"/>
        </w:rPr>
      </w:pPr>
      <w:r w:rsidRPr="008A6D4C">
        <w:rPr>
          <w:bCs/>
          <w:sz w:val="28"/>
          <w:szCs w:val="28"/>
        </w:rPr>
        <w:t>(</w:t>
      </w:r>
      <w:r w:rsidRPr="008A6D4C">
        <w:rPr>
          <w:bCs/>
          <w:sz w:val="28"/>
          <w:szCs w:val="28"/>
          <w:lang w:val="en-US"/>
        </w:rPr>
        <w:t>III</w:t>
      </w:r>
      <w:r w:rsidRPr="008A6D4C">
        <w:rPr>
          <w:bCs/>
          <w:sz w:val="28"/>
          <w:szCs w:val="28"/>
        </w:rPr>
        <w:t xml:space="preserve"> СОЗЫВ)</w:t>
      </w:r>
    </w:p>
    <w:p w:rsidR="000B0653" w:rsidRPr="008A6D4C" w:rsidRDefault="000B0653" w:rsidP="000B0653">
      <w:pPr>
        <w:jc w:val="center"/>
        <w:rPr>
          <w:b/>
          <w:sz w:val="28"/>
          <w:szCs w:val="28"/>
        </w:rPr>
      </w:pPr>
    </w:p>
    <w:p w:rsidR="000B0653" w:rsidRPr="008A6D4C" w:rsidRDefault="000B0653" w:rsidP="000B0653">
      <w:pPr>
        <w:jc w:val="center"/>
        <w:rPr>
          <w:b/>
          <w:sz w:val="28"/>
          <w:szCs w:val="28"/>
        </w:rPr>
      </w:pPr>
      <w:proofErr w:type="gramStart"/>
      <w:r w:rsidRPr="008A6D4C">
        <w:rPr>
          <w:b/>
          <w:sz w:val="28"/>
          <w:szCs w:val="28"/>
        </w:rPr>
        <w:t>Р</w:t>
      </w:r>
      <w:proofErr w:type="gramEnd"/>
      <w:r w:rsidRPr="008A6D4C">
        <w:rPr>
          <w:b/>
          <w:sz w:val="28"/>
          <w:szCs w:val="28"/>
        </w:rPr>
        <w:t xml:space="preserve"> Е Ш Е Н И Е</w:t>
      </w:r>
    </w:p>
    <w:p w:rsidR="000B0653" w:rsidRPr="008A6D4C" w:rsidRDefault="000B0653" w:rsidP="000B0653">
      <w:pPr>
        <w:rPr>
          <w:b/>
          <w:sz w:val="28"/>
          <w:szCs w:val="28"/>
        </w:rPr>
      </w:pPr>
    </w:p>
    <w:p w:rsidR="000B0653" w:rsidRPr="008A6D4C" w:rsidRDefault="004A7334" w:rsidP="000B0653">
      <w:pPr>
        <w:rPr>
          <w:sz w:val="28"/>
          <w:szCs w:val="28"/>
        </w:rPr>
      </w:pPr>
      <w:r>
        <w:rPr>
          <w:sz w:val="28"/>
          <w:szCs w:val="28"/>
        </w:rPr>
        <w:t>от 30.11.2018</w:t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 w:rsidR="00FC32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653" w:rsidRPr="008A6D4C">
        <w:rPr>
          <w:sz w:val="28"/>
          <w:szCs w:val="28"/>
        </w:rPr>
        <w:t>№</w:t>
      </w:r>
      <w:r>
        <w:rPr>
          <w:sz w:val="28"/>
          <w:szCs w:val="28"/>
        </w:rPr>
        <w:t xml:space="preserve"> 300</w:t>
      </w:r>
    </w:p>
    <w:p w:rsidR="000B0653" w:rsidRPr="008A6D4C" w:rsidRDefault="000B0653" w:rsidP="000B06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A6D4C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Благодарное</w:t>
      </w:r>
    </w:p>
    <w:p w:rsidR="000B0653" w:rsidRPr="008A6D4C" w:rsidRDefault="000B0653" w:rsidP="000B0653">
      <w:pPr>
        <w:jc w:val="center"/>
        <w:rPr>
          <w:sz w:val="28"/>
          <w:szCs w:val="28"/>
        </w:rPr>
      </w:pPr>
    </w:p>
    <w:p w:rsidR="000B0653" w:rsidRPr="008A6D4C" w:rsidRDefault="000B0653" w:rsidP="000B0653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0B0653" w:rsidRPr="008A6D4C" w:rsidRDefault="000B0653" w:rsidP="000B0653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Благодарненского</w:t>
      </w:r>
      <w:r w:rsidRPr="008A6D4C">
        <w:rPr>
          <w:b/>
          <w:sz w:val="28"/>
          <w:szCs w:val="28"/>
        </w:rPr>
        <w:t xml:space="preserve"> сельского поселения</w:t>
      </w:r>
    </w:p>
    <w:p w:rsidR="000B0653" w:rsidRPr="008A6D4C" w:rsidRDefault="000B0653" w:rsidP="000B0653">
      <w:pPr>
        <w:jc w:val="center"/>
        <w:rPr>
          <w:b/>
          <w:sz w:val="28"/>
          <w:szCs w:val="28"/>
        </w:rPr>
      </w:pPr>
      <w:r w:rsidRPr="008A6D4C">
        <w:rPr>
          <w:b/>
          <w:sz w:val="28"/>
          <w:szCs w:val="28"/>
        </w:rPr>
        <w:t>Отрадненского района на 201</w:t>
      </w:r>
      <w:r w:rsidR="005B6166">
        <w:rPr>
          <w:b/>
          <w:sz w:val="28"/>
          <w:szCs w:val="28"/>
        </w:rPr>
        <w:t>9</w:t>
      </w:r>
      <w:r w:rsidRPr="008A6D4C">
        <w:rPr>
          <w:b/>
          <w:sz w:val="28"/>
          <w:szCs w:val="28"/>
        </w:rPr>
        <w:t xml:space="preserve"> год</w:t>
      </w:r>
    </w:p>
    <w:p w:rsidR="000B0653" w:rsidRPr="008A6D4C" w:rsidRDefault="000B0653" w:rsidP="000B0653">
      <w:pPr>
        <w:rPr>
          <w:b/>
          <w:sz w:val="28"/>
          <w:szCs w:val="28"/>
        </w:rPr>
      </w:pPr>
    </w:p>
    <w:p w:rsidR="000B0653" w:rsidRPr="008A6D4C" w:rsidRDefault="000B0653" w:rsidP="000B0653">
      <w:pPr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     В соответствии с Уставом </w:t>
      </w:r>
      <w:r>
        <w:rPr>
          <w:sz w:val="28"/>
          <w:szCs w:val="28"/>
        </w:rPr>
        <w:t>Благодарненского</w:t>
      </w:r>
      <w:r w:rsidRPr="008A6D4C">
        <w:rPr>
          <w:sz w:val="28"/>
          <w:szCs w:val="28"/>
        </w:rPr>
        <w:t xml:space="preserve"> сельского поселения Отрадненского района Совет </w:t>
      </w:r>
      <w:r>
        <w:rPr>
          <w:sz w:val="28"/>
          <w:szCs w:val="28"/>
        </w:rPr>
        <w:t>Благодарненского</w:t>
      </w:r>
      <w:r w:rsidRPr="008A6D4C">
        <w:rPr>
          <w:sz w:val="28"/>
          <w:szCs w:val="28"/>
        </w:rPr>
        <w:t xml:space="preserve"> сельского поселения РЕШИЛ:</w:t>
      </w:r>
    </w:p>
    <w:p w:rsidR="000B0653" w:rsidRPr="008A6D4C" w:rsidRDefault="000B0653" w:rsidP="000B0653">
      <w:pPr>
        <w:jc w:val="both"/>
        <w:rPr>
          <w:sz w:val="28"/>
          <w:szCs w:val="28"/>
        </w:rPr>
      </w:pPr>
    </w:p>
    <w:p w:rsidR="000B0653" w:rsidRPr="008A6D4C" w:rsidRDefault="000B0653" w:rsidP="000B0653">
      <w:pPr>
        <w:ind w:firstLine="708"/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1. Утвердить индикативный план социально-экономического развития </w:t>
      </w:r>
      <w:r>
        <w:rPr>
          <w:sz w:val="28"/>
          <w:szCs w:val="28"/>
        </w:rPr>
        <w:t>Благодарненского</w:t>
      </w:r>
      <w:r w:rsidRPr="008A6D4C">
        <w:rPr>
          <w:sz w:val="28"/>
          <w:szCs w:val="28"/>
        </w:rPr>
        <w:t xml:space="preserve"> сельского поселения Отрадненского района на 201</w:t>
      </w:r>
      <w:r w:rsidR="005B6166">
        <w:rPr>
          <w:sz w:val="28"/>
          <w:szCs w:val="28"/>
        </w:rPr>
        <w:t>9</w:t>
      </w:r>
      <w:r w:rsidRPr="008A6D4C">
        <w:rPr>
          <w:sz w:val="28"/>
          <w:szCs w:val="28"/>
        </w:rPr>
        <w:t xml:space="preserve"> год (приложение).</w:t>
      </w:r>
    </w:p>
    <w:p w:rsidR="000B0653" w:rsidRPr="008A6D4C" w:rsidRDefault="000B0653" w:rsidP="000B0653">
      <w:pPr>
        <w:ind w:firstLine="708"/>
        <w:jc w:val="both"/>
        <w:rPr>
          <w:sz w:val="28"/>
          <w:szCs w:val="28"/>
        </w:rPr>
      </w:pPr>
      <w:r w:rsidRPr="008A6D4C">
        <w:rPr>
          <w:sz w:val="28"/>
          <w:szCs w:val="28"/>
        </w:rPr>
        <w:t>2. Опубликовать настоящее решение в районной газете «Сельская жизнь».</w:t>
      </w:r>
    </w:p>
    <w:p w:rsidR="000B0653" w:rsidRPr="008A6D4C" w:rsidRDefault="000B0653" w:rsidP="000B0653">
      <w:pPr>
        <w:ind w:firstLine="708"/>
        <w:jc w:val="both"/>
        <w:rPr>
          <w:sz w:val="28"/>
          <w:szCs w:val="28"/>
        </w:rPr>
      </w:pPr>
      <w:r w:rsidRPr="008A6D4C">
        <w:rPr>
          <w:sz w:val="28"/>
          <w:szCs w:val="28"/>
        </w:rPr>
        <w:t xml:space="preserve">3. </w:t>
      </w:r>
      <w:proofErr w:type="gramStart"/>
      <w:r w:rsidRPr="008A6D4C">
        <w:rPr>
          <w:sz w:val="28"/>
          <w:szCs w:val="28"/>
        </w:rPr>
        <w:t>Контроль за</w:t>
      </w:r>
      <w:proofErr w:type="gramEnd"/>
      <w:r w:rsidRPr="008A6D4C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</w:t>
      </w:r>
      <w:r>
        <w:rPr>
          <w:sz w:val="28"/>
          <w:szCs w:val="28"/>
        </w:rPr>
        <w:t>Благодарненского</w:t>
      </w:r>
      <w:r w:rsidRPr="008A6D4C">
        <w:rPr>
          <w:sz w:val="28"/>
          <w:szCs w:val="28"/>
        </w:rPr>
        <w:t xml:space="preserve"> сельского поселения </w:t>
      </w:r>
      <w:proofErr w:type="spellStart"/>
      <w:r w:rsidRPr="008A6D4C">
        <w:rPr>
          <w:sz w:val="28"/>
          <w:szCs w:val="28"/>
        </w:rPr>
        <w:t>Отрадненский</w:t>
      </w:r>
      <w:proofErr w:type="spellEnd"/>
      <w:r w:rsidRPr="008A6D4C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Годунова</w:t>
      </w:r>
      <w:r w:rsidRPr="008A6D4C">
        <w:rPr>
          <w:sz w:val="28"/>
          <w:szCs w:val="28"/>
        </w:rPr>
        <w:t>).</w:t>
      </w:r>
    </w:p>
    <w:p w:rsidR="000B0653" w:rsidRPr="008A6D4C" w:rsidRDefault="000B0653" w:rsidP="000B0653">
      <w:pPr>
        <w:ind w:firstLine="708"/>
        <w:jc w:val="both"/>
        <w:rPr>
          <w:sz w:val="28"/>
          <w:szCs w:val="28"/>
        </w:rPr>
      </w:pPr>
      <w:r w:rsidRPr="008A6D4C">
        <w:rPr>
          <w:sz w:val="28"/>
          <w:szCs w:val="28"/>
        </w:rPr>
        <w:t>4. Решение вступает в силу со дня его принятия.</w:t>
      </w:r>
    </w:p>
    <w:p w:rsidR="000B0653" w:rsidRPr="008A6D4C" w:rsidRDefault="000B0653" w:rsidP="000B0653">
      <w:pPr>
        <w:jc w:val="both"/>
        <w:rPr>
          <w:sz w:val="28"/>
          <w:szCs w:val="28"/>
        </w:rPr>
      </w:pPr>
    </w:p>
    <w:p w:rsidR="000B0653" w:rsidRPr="008A6D4C" w:rsidRDefault="000B0653" w:rsidP="000B0653">
      <w:pPr>
        <w:jc w:val="both"/>
        <w:rPr>
          <w:sz w:val="28"/>
          <w:szCs w:val="28"/>
        </w:rPr>
      </w:pPr>
    </w:p>
    <w:p w:rsidR="00174F6F" w:rsidRDefault="00174F6F" w:rsidP="00174F6F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главы</w:t>
      </w:r>
      <w:r w:rsidRPr="00F10210">
        <w:rPr>
          <w:rFonts w:eastAsia="Calibri"/>
          <w:sz w:val="28"/>
          <w:szCs w:val="28"/>
        </w:rPr>
        <w:t xml:space="preserve"> Благодарненского</w:t>
      </w:r>
    </w:p>
    <w:p w:rsidR="000B0653" w:rsidRDefault="00174F6F" w:rsidP="00174F6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F10210">
        <w:rPr>
          <w:rFonts w:eastAsia="Calibri"/>
          <w:sz w:val="28"/>
          <w:szCs w:val="28"/>
        </w:rPr>
        <w:t>ельского</w:t>
      </w:r>
      <w:r>
        <w:rPr>
          <w:rFonts w:eastAsia="Calibri"/>
          <w:sz w:val="28"/>
          <w:szCs w:val="28"/>
        </w:rPr>
        <w:t xml:space="preserve"> </w:t>
      </w:r>
      <w:r w:rsidRPr="00F10210">
        <w:rPr>
          <w:rFonts w:eastAsia="Calibri"/>
          <w:sz w:val="28"/>
          <w:szCs w:val="28"/>
        </w:rPr>
        <w:t xml:space="preserve">поселения </w:t>
      </w:r>
      <w:proofErr w:type="spellStart"/>
      <w:r w:rsidRPr="00F10210">
        <w:rPr>
          <w:rFonts w:eastAsia="Calibri"/>
          <w:sz w:val="28"/>
          <w:szCs w:val="28"/>
        </w:rPr>
        <w:t>Отрадненского</w:t>
      </w:r>
      <w:proofErr w:type="spellEnd"/>
      <w:r w:rsidRPr="00F10210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В.Н.Разумов</w:t>
      </w:r>
    </w:p>
    <w:p w:rsidR="005B6166" w:rsidRDefault="005B6166" w:rsidP="000B0653">
      <w:pPr>
        <w:jc w:val="both"/>
        <w:rPr>
          <w:sz w:val="28"/>
          <w:szCs w:val="28"/>
        </w:rPr>
      </w:pPr>
    </w:p>
    <w:p w:rsidR="005B6166" w:rsidRDefault="005B6166" w:rsidP="000B0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Благодарненского </w:t>
      </w:r>
    </w:p>
    <w:p w:rsidR="005B6166" w:rsidRDefault="005B6166" w:rsidP="000B06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r w:rsidR="00174F6F">
        <w:rPr>
          <w:sz w:val="28"/>
          <w:szCs w:val="28"/>
        </w:rPr>
        <w:t xml:space="preserve">ния </w:t>
      </w:r>
      <w:proofErr w:type="spellStart"/>
      <w:r w:rsidR="00174F6F">
        <w:rPr>
          <w:sz w:val="28"/>
          <w:szCs w:val="28"/>
        </w:rPr>
        <w:t>Отрадненского</w:t>
      </w:r>
      <w:proofErr w:type="spellEnd"/>
      <w:r w:rsidR="00174F6F">
        <w:rPr>
          <w:sz w:val="28"/>
          <w:szCs w:val="28"/>
        </w:rPr>
        <w:t xml:space="preserve"> района</w:t>
      </w:r>
      <w:r w:rsidR="00174F6F">
        <w:rPr>
          <w:sz w:val="28"/>
          <w:szCs w:val="28"/>
        </w:rPr>
        <w:tab/>
      </w:r>
      <w:r w:rsidR="00174F6F">
        <w:rPr>
          <w:sz w:val="28"/>
          <w:szCs w:val="28"/>
        </w:rPr>
        <w:tab/>
      </w:r>
      <w:r w:rsidR="00174F6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А.П. </w:t>
      </w:r>
      <w:proofErr w:type="gramStart"/>
      <w:r>
        <w:rPr>
          <w:sz w:val="28"/>
          <w:szCs w:val="28"/>
        </w:rPr>
        <w:t>Подгорная</w:t>
      </w:r>
      <w:proofErr w:type="gramEnd"/>
    </w:p>
    <w:p w:rsidR="000B0653" w:rsidRPr="008A6D4C" w:rsidRDefault="000B0653" w:rsidP="000B0653">
      <w:pPr>
        <w:rPr>
          <w:sz w:val="28"/>
          <w:szCs w:val="28"/>
        </w:rPr>
      </w:pPr>
    </w:p>
    <w:p w:rsidR="000B0653" w:rsidRPr="008A6D4C" w:rsidRDefault="000B0653" w:rsidP="000B0653">
      <w:pPr>
        <w:ind w:left="6372"/>
        <w:rPr>
          <w:sz w:val="28"/>
          <w:szCs w:val="28"/>
        </w:rPr>
      </w:pPr>
    </w:p>
    <w:tbl>
      <w:tblPr>
        <w:tblW w:w="9216" w:type="dxa"/>
        <w:tblInd w:w="93" w:type="dxa"/>
        <w:tblLayout w:type="fixed"/>
        <w:tblLook w:val="04A0"/>
      </w:tblPr>
      <w:tblGrid>
        <w:gridCol w:w="940"/>
        <w:gridCol w:w="1000"/>
        <w:gridCol w:w="1000"/>
        <w:gridCol w:w="477"/>
        <w:gridCol w:w="463"/>
        <w:gridCol w:w="236"/>
        <w:gridCol w:w="245"/>
        <w:gridCol w:w="943"/>
        <w:gridCol w:w="917"/>
        <w:gridCol w:w="943"/>
        <w:gridCol w:w="1109"/>
        <w:gridCol w:w="241"/>
        <w:gridCol w:w="702"/>
      </w:tblGrid>
      <w:tr w:rsidR="000B0653" w:rsidTr="00174F6F">
        <w:trPr>
          <w:gridAfter w:val="7"/>
          <w:wAfter w:w="510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/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/>
        </w:tc>
      </w:tr>
      <w:tr w:rsidR="000B0653" w:rsidTr="00174F6F">
        <w:trPr>
          <w:gridAfter w:val="1"/>
          <w:wAfter w:w="702" w:type="dxa"/>
          <w:trHeight w:val="1155"/>
        </w:trPr>
        <w:tc>
          <w:tcPr>
            <w:tcW w:w="8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</w:p>
          <w:p w:rsidR="000B0653" w:rsidRDefault="000B0653" w:rsidP="00174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B0653" w:rsidRDefault="000B0653" w:rsidP="00174F6F">
            <w:pPr>
              <w:jc w:val="right"/>
              <w:rPr>
                <w:sz w:val="28"/>
                <w:szCs w:val="28"/>
              </w:rPr>
            </w:pPr>
          </w:p>
          <w:p w:rsidR="000B0653" w:rsidRDefault="000B0653" w:rsidP="0017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FC6629">
              <w:rPr>
                <w:sz w:val="28"/>
                <w:szCs w:val="28"/>
              </w:rPr>
              <w:t>к  решению Совета</w:t>
            </w: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FC6629">
              <w:rPr>
                <w:sz w:val="28"/>
                <w:szCs w:val="28"/>
              </w:rPr>
              <w:t xml:space="preserve">Благодарненского сельского </w:t>
            </w:r>
          </w:p>
          <w:p w:rsidR="000B0653" w:rsidRDefault="000B0653" w:rsidP="00174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FC6629">
              <w:rPr>
                <w:sz w:val="28"/>
                <w:szCs w:val="28"/>
              </w:rPr>
              <w:t xml:space="preserve">поселения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0B0653" w:rsidRDefault="000B0653" w:rsidP="00731B7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4A7334">
              <w:rPr>
                <w:sz w:val="28"/>
                <w:szCs w:val="28"/>
              </w:rPr>
              <w:t xml:space="preserve">                        от 30.11.2018</w:t>
            </w:r>
            <w:r w:rsidRPr="00FC6629">
              <w:rPr>
                <w:sz w:val="28"/>
                <w:szCs w:val="28"/>
              </w:rPr>
              <w:t xml:space="preserve"> № </w:t>
            </w:r>
            <w:r w:rsidR="004A7334">
              <w:rPr>
                <w:sz w:val="28"/>
                <w:szCs w:val="28"/>
              </w:rPr>
              <w:t>300</w:t>
            </w:r>
          </w:p>
        </w:tc>
      </w:tr>
      <w:tr w:rsidR="000B0653" w:rsidRPr="001E09CF" w:rsidTr="00174F6F">
        <w:trPr>
          <w:gridAfter w:val="1"/>
          <w:wAfter w:w="702" w:type="dxa"/>
          <w:trHeight w:val="720"/>
        </w:trPr>
        <w:tc>
          <w:tcPr>
            <w:tcW w:w="8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653" w:rsidRPr="001E09CF" w:rsidRDefault="000B0653" w:rsidP="00FC32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B0653" w:rsidTr="00174F6F">
        <w:trPr>
          <w:trHeight w:val="1425"/>
        </w:trPr>
        <w:tc>
          <w:tcPr>
            <w:tcW w:w="9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653" w:rsidRDefault="000B0653" w:rsidP="00FC32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Индикативный  план социально-экономического развития                                                                                                                                                                                               Благодарненского сельского поселен</w:t>
            </w:r>
            <w:r w:rsidR="00FC3204">
              <w:rPr>
                <w:b/>
                <w:bCs/>
                <w:sz w:val="28"/>
                <w:szCs w:val="28"/>
              </w:rPr>
              <w:t>ия Отрадненского района  на 2019 год и плановый  период 2020 и 2021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B0653" w:rsidTr="00174F6F">
        <w:trPr>
          <w:trHeight w:val="450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оказатель</w:t>
            </w:r>
            <w:proofErr w:type="spellEnd"/>
            <w:r>
              <w:rPr>
                <w:sz w:val="20"/>
                <w:szCs w:val="20"/>
              </w:rPr>
              <w:t>, единица измерения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FC32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FC320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653" w:rsidRDefault="00FC3204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2017г. в % к 2018</w:t>
            </w:r>
            <w:r w:rsidR="000B0653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53" w:rsidRDefault="00FC3204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0B06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0653" w:rsidRDefault="00FC3204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0B06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53" w:rsidRDefault="00FC3204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0B065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53" w:rsidRDefault="000B0653" w:rsidP="00174F6F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653" w:rsidRDefault="000B0653" w:rsidP="00174F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(прогноз)</w:t>
            </w:r>
          </w:p>
        </w:tc>
      </w:tr>
      <w:tr w:rsidR="000B0653" w:rsidTr="00174F6F">
        <w:trPr>
          <w:trHeight w:val="3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0B0653" w:rsidTr="00174F6F">
        <w:trPr>
          <w:trHeight w:val="79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B0653" w:rsidTr="00174F6F">
        <w:trPr>
          <w:trHeight w:val="6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11,200</w:t>
            </w:r>
          </w:p>
        </w:tc>
      </w:tr>
      <w:tr w:rsidR="000B0653" w:rsidTr="00174F6F">
        <w:trPr>
          <w:trHeight w:val="2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1,160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1,130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0B0653" w:rsidTr="00174F6F">
        <w:trPr>
          <w:trHeight w:val="66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9,800</w:t>
            </w:r>
          </w:p>
        </w:tc>
      </w:tr>
      <w:tr w:rsidR="000B0653" w:rsidTr="00174F6F">
        <w:trPr>
          <w:trHeight w:val="6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B0653" w:rsidTr="00174F6F">
        <w:trPr>
          <w:trHeight w:val="100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0B0653" w:rsidTr="00174F6F">
        <w:trPr>
          <w:trHeight w:val="3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103868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106900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107900</w:t>
            </w:r>
          </w:p>
        </w:tc>
      </w:tr>
      <w:tr w:rsidR="000B0653" w:rsidTr="00174F6F">
        <w:trPr>
          <w:trHeight w:val="67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</w:tr>
      <w:tr w:rsidR="000B0653" w:rsidTr="00174F6F">
        <w:trPr>
          <w:trHeight w:val="93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66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lastRenderedPageBreak/>
              <w:t>Объем продукции сельского хозяйства всех категорий хозяйств,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1041151,54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1107531,65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1228444,40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1343438,00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1343438,00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753157,27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794216,53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898361,4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997560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997560</w:t>
            </w:r>
          </w:p>
        </w:tc>
      </w:tr>
      <w:tr w:rsidR="000B0653" w:rsidTr="00174F6F">
        <w:trPr>
          <w:trHeight w:val="93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97964,15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123285,0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155840,0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155840,0</w:t>
            </w:r>
          </w:p>
        </w:tc>
      </w:tr>
      <w:tr w:rsidR="000B0653" w:rsidTr="00174F6F">
        <w:trPr>
          <w:trHeight w:val="48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190030,12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190030,1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190038,0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190038,0</w:t>
            </w:r>
          </w:p>
        </w:tc>
      </w:tr>
      <w:tr w:rsidR="000B0653" w:rsidTr="00174F6F">
        <w:trPr>
          <w:trHeight w:val="70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3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0B0653" w:rsidTr="00174F6F">
        <w:trPr>
          <w:trHeight w:val="33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0B0653" w:rsidTr="00174F6F">
        <w:trPr>
          <w:trHeight w:val="2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93,1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</w:tr>
      <w:tr w:rsidR="000B0653" w:rsidTr="00174F6F">
        <w:trPr>
          <w:trHeight w:val="27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11,02</w:t>
            </w:r>
          </w:p>
        </w:tc>
      </w:tr>
      <w:tr w:rsidR="000B0653" w:rsidTr="00174F6F">
        <w:trPr>
          <w:trHeight w:val="66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8,91</w:t>
            </w:r>
          </w:p>
        </w:tc>
      </w:tr>
      <w:tr w:rsidR="000B0653" w:rsidTr="00174F6F">
        <w:trPr>
          <w:trHeight w:val="5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B0653" w:rsidTr="00174F6F">
        <w:trPr>
          <w:trHeight w:val="49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</w:t>
            </w:r>
          </w:p>
        </w:tc>
      </w:tr>
      <w:tr w:rsidR="000B0653" w:rsidTr="00174F6F">
        <w:trPr>
          <w:trHeight w:val="2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</w:tr>
      <w:tr w:rsidR="000B0653" w:rsidTr="00174F6F">
        <w:trPr>
          <w:trHeight w:val="36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0B0653" w:rsidTr="00174F6F">
        <w:trPr>
          <w:trHeight w:val="27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1,1085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1,1085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0B0653" w:rsidTr="00174F6F">
        <w:trPr>
          <w:trHeight w:val="102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0,0015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0,407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Молок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5,7401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5,7401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5,7401</w:t>
            </w:r>
          </w:p>
        </w:tc>
      </w:tr>
      <w:tr w:rsidR="000B0653" w:rsidTr="00174F6F">
        <w:trPr>
          <w:trHeight w:val="27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2,730</w:t>
            </w:r>
          </w:p>
        </w:tc>
      </w:tr>
      <w:tr w:rsidR="000B0653" w:rsidTr="00174F6F">
        <w:trPr>
          <w:trHeight w:val="8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2,9701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Яйц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1676,000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1763,000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1763,000</w:t>
            </w:r>
          </w:p>
        </w:tc>
      </w:tr>
      <w:tr w:rsidR="000B0653" w:rsidTr="00174F6F">
        <w:trPr>
          <w:trHeight w:val="2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1676,000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1763,000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1763,000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13,01</w:t>
            </w:r>
          </w:p>
        </w:tc>
      </w:tr>
      <w:tr w:rsidR="000B0653" w:rsidTr="00174F6F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27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998,0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670,0</w:t>
            </w:r>
          </w:p>
        </w:tc>
      </w:tr>
      <w:tr w:rsidR="000B0653" w:rsidTr="00174F6F">
        <w:trPr>
          <w:trHeight w:val="57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0B0653" w:rsidTr="00174F6F">
        <w:trPr>
          <w:trHeight w:val="2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294,0</w:t>
            </w:r>
          </w:p>
        </w:tc>
      </w:tr>
      <w:tr w:rsidR="000B0653" w:rsidTr="00174F6F">
        <w:trPr>
          <w:trHeight w:val="28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300" w:firstLine="660"/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500" w:firstLine="1100"/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</w:tr>
      <w:tr w:rsidR="000B0653" w:rsidTr="00174F6F">
        <w:trPr>
          <w:trHeight w:val="103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500" w:firstLine="1100"/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500" w:firstLine="1100"/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2385,00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2385,00</w:t>
            </w:r>
          </w:p>
        </w:tc>
      </w:tr>
      <w:tr w:rsidR="000B0653" w:rsidTr="00174F6F">
        <w:trPr>
          <w:trHeight w:val="49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0B0653" w:rsidTr="00174F6F">
        <w:trPr>
          <w:trHeight w:val="3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33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29140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</w:tr>
      <w:tr w:rsidR="000B0653" w:rsidTr="00174F6F">
        <w:trPr>
          <w:trHeight w:val="69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16300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</w:tr>
      <w:tr w:rsidR="000B0653" w:rsidTr="00174F6F">
        <w:trPr>
          <w:trHeight w:val="136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B0653" w:rsidTr="00174F6F">
        <w:trPr>
          <w:trHeight w:val="36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75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0B0653" w:rsidTr="00174F6F">
        <w:trPr>
          <w:trHeight w:val="9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0B0653" w:rsidTr="00174F6F">
        <w:trPr>
          <w:trHeight w:val="6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</w:t>
            </w:r>
          </w:p>
        </w:tc>
      </w:tr>
      <w:tr w:rsidR="000B0653" w:rsidTr="00174F6F">
        <w:trPr>
          <w:trHeight w:val="25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6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4,200</w:t>
            </w:r>
          </w:p>
        </w:tc>
      </w:tr>
      <w:tr w:rsidR="000B0653" w:rsidTr="00174F6F">
        <w:trPr>
          <w:trHeight w:val="33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0B0653" w:rsidTr="00174F6F">
        <w:trPr>
          <w:trHeight w:val="79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1,900</w:t>
            </w:r>
          </w:p>
        </w:tc>
      </w:tr>
      <w:tr w:rsidR="000B0653" w:rsidTr="00174F6F">
        <w:trPr>
          <w:trHeight w:val="6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3925</w:t>
            </w:r>
          </w:p>
        </w:tc>
      </w:tr>
      <w:tr w:rsidR="000B0653" w:rsidTr="00174F6F">
        <w:trPr>
          <w:trHeight w:val="99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601,1</w:t>
            </w:r>
          </w:p>
        </w:tc>
      </w:tr>
      <w:tr w:rsidR="000B0653" w:rsidTr="00174F6F">
        <w:trPr>
          <w:trHeight w:val="67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</w:tr>
      <w:tr w:rsidR="000B0653" w:rsidTr="00174F6F">
        <w:trPr>
          <w:trHeight w:val="69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</w:t>
            </w:r>
          </w:p>
        </w:tc>
      </w:tr>
      <w:tr w:rsidR="000B0653" w:rsidTr="00174F6F">
        <w:trPr>
          <w:trHeight w:val="51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85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B0653" w:rsidTr="00174F6F">
        <w:trPr>
          <w:trHeight w:val="75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B0653" w:rsidTr="00174F6F">
        <w:trPr>
          <w:trHeight w:val="75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</w:tr>
      <w:tr w:rsidR="000B0653" w:rsidTr="00174F6F">
        <w:trPr>
          <w:trHeight w:val="3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115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0B0653" w:rsidTr="00174F6F">
        <w:trPr>
          <w:trHeight w:val="187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0B0653" w:rsidTr="00174F6F">
        <w:trPr>
          <w:trHeight w:val="57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B0653" w:rsidTr="00174F6F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0B0653" w:rsidTr="00174F6F">
        <w:trPr>
          <w:trHeight w:val="34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88,60</w:t>
            </w:r>
          </w:p>
        </w:tc>
      </w:tr>
      <w:tr w:rsidR="000B0653" w:rsidTr="00174F6F">
        <w:trPr>
          <w:trHeight w:val="60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0B0653" w:rsidTr="00174F6F">
        <w:trPr>
          <w:trHeight w:val="37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pPr>
              <w:ind w:firstLineChars="100" w:firstLine="220"/>
            </w:pPr>
            <w:r>
              <w:rPr>
                <w:sz w:val="22"/>
                <w:szCs w:val="22"/>
              </w:rPr>
              <w:t xml:space="preserve">в том числе с </w:t>
            </w:r>
            <w:proofErr w:type="gramStart"/>
            <w:r>
              <w:rPr>
                <w:sz w:val="22"/>
                <w:szCs w:val="22"/>
              </w:rPr>
              <w:t>твердым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</w:tr>
      <w:tr w:rsidR="000B0653" w:rsidTr="00174F6F">
        <w:trPr>
          <w:trHeight w:val="105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0B0653" w:rsidTr="00174F6F">
        <w:trPr>
          <w:trHeight w:val="75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0B0653" w:rsidTr="00174F6F">
        <w:trPr>
          <w:trHeight w:val="72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B0653" w:rsidTr="00174F6F">
        <w:trPr>
          <w:trHeight w:val="540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Default="000B0653" w:rsidP="00174F6F"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Default="000B0653" w:rsidP="00174F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</w:t>
            </w:r>
          </w:p>
        </w:tc>
      </w:tr>
    </w:tbl>
    <w:p w:rsidR="00FC3204" w:rsidRDefault="00FC3204" w:rsidP="000B0653">
      <w:pPr>
        <w:rPr>
          <w:sz w:val="28"/>
          <w:szCs w:val="28"/>
        </w:rPr>
      </w:pPr>
    </w:p>
    <w:p w:rsidR="00FC3204" w:rsidRDefault="00FC3204" w:rsidP="000B0653">
      <w:pPr>
        <w:rPr>
          <w:sz w:val="28"/>
          <w:szCs w:val="28"/>
        </w:rPr>
      </w:pPr>
    </w:p>
    <w:p w:rsidR="00B72D4A" w:rsidRDefault="00B72D4A" w:rsidP="00B72D4A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главы</w:t>
      </w:r>
      <w:r w:rsidRPr="00F10210">
        <w:rPr>
          <w:rFonts w:eastAsia="Calibri"/>
          <w:sz w:val="28"/>
          <w:szCs w:val="28"/>
        </w:rPr>
        <w:t xml:space="preserve"> Благодарненского</w:t>
      </w:r>
    </w:p>
    <w:p w:rsidR="00B72D4A" w:rsidRDefault="00B72D4A" w:rsidP="00B72D4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F10210">
        <w:rPr>
          <w:rFonts w:eastAsia="Calibri"/>
          <w:sz w:val="28"/>
          <w:szCs w:val="28"/>
        </w:rPr>
        <w:t>ельского</w:t>
      </w:r>
      <w:r>
        <w:rPr>
          <w:rFonts w:eastAsia="Calibri"/>
          <w:sz w:val="28"/>
          <w:szCs w:val="28"/>
        </w:rPr>
        <w:t xml:space="preserve"> </w:t>
      </w:r>
      <w:r w:rsidRPr="00F10210">
        <w:rPr>
          <w:rFonts w:eastAsia="Calibri"/>
          <w:sz w:val="28"/>
          <w:szCs w:val="28"/>
        </w:rPr>
        <w:t xml:space="preserve">поселения </w:t>
      </w:r>
      <w:proofErr w:type="spellStart"/>
      <w:r w:rsidRPr="00F10210">
        <w:rPr>
          <w:rFonts w:eastAsia="Calibri"/>
          <w:sz w:val="28"/>
          <w:szCs w:val="28"/>
        </w:rPr>
        <w:t>Отрадненского</w:t>
      </w:r>
      <w:proofErr w:type="spellEnd"/>
      <w:r w:rsidRPr="00F10210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В.Н.Разумов</w:t>
      </w:r>
    </w:p>
    <w:p w:rsidR="00A2153F" w:rsidRPr="00FC3204" w:rsidRDefault="00A2153F" w:rsidP="00B72D4A">
      <w:pPr>
        <w:rPr>
          <w:sz w:val="28"/>
          <w:szCs w:val="28"/>
        </w:rPr>
      </w:pPr>
    </w:p>
    <w:sectPr w:rsidR="00A2153F" w:rsidRPr="00FC3204" w:rsidSect="0035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4A"/>
    <w:rsid w:val="000B0653"/>
    <w:rsid w:val="00174F6F"/>
    <w:rsid w:val="003559DB"/>
    <w:rsid w:val="004A7334"/>
    <w:rsid w:val="005B6166"/>
    <w:rsid w:val="006C382B"/>
    <w:rsid w:val="00731B7E"/>
    <w:rsid w:val="009D7A4A"/>
    <w:rsid w:val="00A2153F"/>
    <w:rsid w:val="00B72D4A"/>
    <w:rsid w:val="00DD264B"/>
    <w:rsid w:val="00FC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2018-12-12T06:07:00Z</cp:lastPrinted>
  <dcterms:created xsi:type="dcterms:W3CDTF">2018-12-11T13:26:00Z</dcterms:created>
  <dcterms:modified xsi:type="dcterms:W3CDTF">2018-12-13T05:22:00Z</dcterms:modified>
</cp:coreProperties>
</file>