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32" w:rsidRDefault="00157332" w:rsidP="005C7D58">
      <w:pPr>
        <w:jc w:val="center"/>
        <w:rPr>
          <w:rFonts w:ascii="Times New Roman" w:hAnsi="Times New Roman" w:cs="Times New Roman"/>
          <w:b/>
          <w:bCs/>
          <w:caps/>
          <w:sz w:val="28"/>
          <w:szCs w:val="28"/>
        </w:rPr>
      </w:pPr>
    </w:p>
    <w:p w:rsidR="00157332" w:rsidRPr="007D0C5E" w:rsidRDefault="00157332" w:rsidP="005C7D58">
      <w:pPr>
        <w:jc w:val="center"/>
        <w:rPr>
          <w:rFonts w:ascii="Times New Roman" w:hAnsi="Times New Roman" w:cs="Times New Roman"/>
          <w:b/>
          <w:bCs/>
          <w:caps/>
          <w:sz w:val="28"/>
          <w:szCs w:val="28"/>
        </w:rPr>
      </w:pPr>
      <w:r w:rsidRPr="007D0C5E">
        <w:rPr>
          <w:rFonts w:ascii="Times New Roman" w:hAnsi="Times New Roman" w:cs="Times New Roman"/>
          <w:b/>
          <w:bCs/>
          <w:caps/>
          <w:sz w:val="28"/>
          <w:szCs w:val="28"/>
        </w:rPr>
        <w:t xml:space="preserve">АДМИНИСТРАЦИЯ </w:t>
      </w:r>
      <w:r>
        <w:rPr>
          <w:rFonts w:ascii="Times New Roman" w:hAnsi="Times New Roman" w:cs="Times New Roman"/>
          <w:b/>
          <w:bCs/>
          <w:caps/>
          <w:sz w:val="28"/>
          <w:szCs w:val="28"/>
        </w:rPr>
        <w:t>БЛАГОДАРНЕНСКОГО</w:t>
      </w:r>
      <w:r w:rsidRPr="007D0C5E">
        <w:rPr>
          <w:rFonts w:ascii="Times New Roman" w:hAnsi="Times New Roman" w:cs="Times New Roman"/>
          <w:b/>
          <w:bCs/>
          <w:caps/>
          <w:sz w:val="28"/>
          <w:szCs w:val="28"/>
        </w:rPr>
        <w:t xml:space="preserve"> </w:t>
      </w:r>
      <w:proofErr w:type="gramStart"/>
      <w:r w:rsidRPr="007D0C5E">
        <w:rPr>
          <w:rFonts w:ascii="Times New Roman" w:hAnsi="Times New Roman" w:cs="Times New Roman"/>
          <w:b/>
          <w:bCs/>
          <w:caps/>
          <w:sz w:val="28"/>
          <w:szCs w:val="28"/>
        </w:rPr>
        <w:t>сельского</w:t>
      </w:r>
      <w:proofErr w:type="gramEnd"/>
      <w:r w:rsidRPr="007D0C5E">
        <w:rPr>
          <w:rFonts w:ascii="Times New Roman" w:hAnsi="Times New Roman" w:cs="Times New Roman"/>
          <w:b/>
          <w:bCs/>
          <w:caps/>
          <w:sz w:val="28"/>
          <w:szCs w:val="28"/>
        </w:rPr>
        <w:t xml:space="preserve"> </w:t>
      </w:r>
    </w:p>
    <w:p w:rsidR="00157332" w:rsidRPr="007D0C5E" w:rsidRDefault="00157332" w:rsidP="005C7D58">
      <w:pPr>
        <w:jc w:val="center"/>
        <w:rPr>
          <w:rFonts w:ascii="Times New Roman" w:hAnsi="Times New Roman" w:cs="Times New Roman"/>
          <w:b/>
          <w:bCs/>
          <w:caps/>
          <w:sz w:val="28"/>
          <w:szCs w:val="28"/>
        </w:rPr>
      </w:pPr>
      <w:r w:rsidRPr="007D0C5E">
        <w:rPr>
          <w:rFonts w:ascii="Times New Roman" w:hAnsi="Times New Roman" w:cs="Times New Roman"/>
          <w:b/>
          <w:bCs/>
          <w:caps/>
          <w:sz w:val="28"/>
          <w:szCs w:val="28"/>
        </w:rPr>
        <w:t>поселения ОТРАДНЕНСКого</w:t>
      </w:r>
      <w:r w:rsidRPr="007D0C5E">
        <w:rPr>
          <w:rFonts w:ascii="Times New Roman" w:hAnsi="Times New Roman" w:cs="Times New Roman"/>
          <w:b/>
          <w:bCs/>
          <w:sz w:val="28"/>
          <w:szCs w:val="28"/>
        </w:rPr>
        <w:t xml:space="preserve"> </w:t>
      </w:r>
      <w:r w:rsidRPr="007D0C5E">
        <w:rPr>
          <w:rFonts w:ascii="Times New Roman" w:hAnsi="Times New Roman" w:cs="Times New Roman"/>
          <w:b/>
          <w:bCs/>
          <w:caps/>
          <w:sz w:val="28"/>
          <w:szCs w:val="28"/>
        </w:rPr>
        <w:t>РАЙОНа</w:t>
      </w:r>
    </w:p>
    <w:p w:rsidR="00157332" w:rsidRPr="007D0C5E" w:rsidRDefault="00157332" w:rsidP="005C7D58">
      <w:pPr>
        <w:rPr>
          <w:rFonts w:ascii="Times New Roman" w:hAnsi="Times New Roman" w:cs="Times New Roman"/>
          <w:b/>
          <w:bCs/>
          <w:caps/>
          <w:sz w:val="28"/>
          <w:szCs w:val="28"/>
        </w:rPr>
      </w:pPr>
    </w:p>
    <w:p w:rsidR="00157332" w:rsidRPr="007D0C5E" w:rsidRDefault="00157332" w:rsidP="005C7D58">
      <w:pPr>
        <w:jc w:val="center"/>
        <w:rPr>
          <w:rFonts w:ascii="Times New Roman" w:hAnsi="Times New Roman" w:cs="Times New Roman"/>
          <w:b/>
          <w:bCs/>
          <w:sz w:val="28"/>
          <w:szCs w:val="28"/>
        </w:rPr>
      </w:pPr>
      <w:r w:rsidRPr="007D0C5E">
        <w:rPr>
          <w:rFonts w:ascii="Times New Roman" w:hAnsi="Times New Roman" w:cs="Times New Roman"/>
          <w:b/>
          <w:bCs/>
          <w:sz w:val="28"/>
          <w:szCs w:val="28"/>
        </w:rPr>
        <w:t>ПОСТАНОВЛЕНИЕ</w:t>
      </w:r>
    </w:p>
    <w:p w:rsidR="00157332" w:rsidRPr="007D0C5E" w:rsidRDefault="00157332" w:rsidP="005C7D58">
      <w:pPr>
        <w:rPr>
          <w:rFonts w:ascii="Times New Roman" w:hAnsi="Times New Roman" w:cs="Times New Roman"/>
          <w:sz w:val="28"/>
          <w:szCs w:val="28"/>
        </w:rPr>
      </w:pPr>
    </w:p>
    <w:p w:rsidR="00157332" w:rsidRPr="007D0C5E" w:rsidRDefault="00157332" w:rsidP="005C7D58">
      <w:pPr>
        <w:rPr>
          <w:rFonts w:ascii="Times New Roman" w:hAnsi="Times New Roman" w:cs="Times New Roman"/>
          <w:sz w:val="28"/>
          <w:szCs w:val="28"/>
        </w:rPr>
      </w:pPr>
    </w:p>
    <w:p w:rsidR="00157332" w:rsidRPr="007D0C5E" w:rsidRDefault="00157332" w:rsidP="005C7D58">
      <w:pPr>
        <w:pStyle w:val="9"/>
        <w:numPr>
          <w:ilvl w:val="8"/>
          <w:numId w:val="2"/>
        </w:numPr>
        <w:tabs>
          <w:tab w:val="left" w:pos="0"/>
          <w:tab w:val="left" w:pos="3168"/>
        </w:tabs>
        <w:suppressAutoHyphens/>
        <w:autoSpaceDE/>
        <w:autoSpaceDN/>
        <w:adjustRightInd/>
        <w:spacing w:before="0"/>
        <w:ind w:firstLine="0"/>
        <w:jc w:val="left"/>
        <w:rPr>
          <w:rFonts w:ascii="Times New Roman" w:hAnsi="Times New Roman" w:cs="Times New Roman"/>
          <w:b/>
          <w:bCs/>
          <w:sz w:val="28"/>
          <w:szCs w:val="28"/>
        </w:rPr>
      </w:pPr>
      <w:r w:rsidRPr="007D0C5E">
        <w:rPr>
          <w:rFonts w:ascii="Times New Roman" w:hAnsi="Times New Roman" w:cs="Times New Roman"/>
          <w:b/>
          <w:bCs/>
          <w:sz w:val="28"/>
          <w:szCs w:val="28"/>
        </w:rPr>
        <w:t xml:space="preserve">от </w:t>
      </w:r>
      <w:r w:rsidR="007574AC">
        <w:rPr>
          <w:rFonts w:ascii="Times New Roman" w:hAnsi="Times New Roman" w:cs="Times New Roman"/>
          <w:b/>
          <w:bCs/>
          <w:sz w:val="28"/>
          <w:szCs w:val="28"/>
        </w:rPr>
        <w:t>29.12.2022</w:t>
      </w:r>
      <w:bookmarkStart w:id="0" w:name="_GoBack"/>
      <w:bookmarkEnd w:id="0"/>
      <w:r>
        <w:rPr>
          <w:rFonts w:ascii="Times New Roman" w:hAnsi="Times New Roman" w:cs="Times New Roman"/>
          <w:b/>
          <w:bCs/>
          <w:sz w:val="28"/>
          <w:szCs w:val="28"/>
        </w:rPr>
        <w:t xml:space="preserve">         </w:t>
      </w:r>
      <w:r w:rsidRPr="007D0C5E">
        <w:rPr>
          <w:rFonts w:ascii="Times New Roman" w:hAnsi="Times New Roman" w:cs="Times New Roman"/>
          <w:b/>
          <w:bCs/>
          <w:sz w:val="28"/>
          <w:szCs w:val="28"/>
        </w:rPr>
        <w:t xml:space="preserve">                        </w:t>
      </w:r>
      <w:r w:rsidR="007508DB">
        <w:rPr>
          <w:rFonts w:ascii="Times New Roman" w:hAnsi="Times New Roman" w:cs="Times New Roman"/>
          <w:b/>
          <w:bCs/>
          <w:sz w:val="28"/>
          <w:szCs w:val="28"/>
        </w:rPr>
        <w:t xml:space="preserve">                                                           </w:t>
      </w:r>
      <w:r w:rsidR="008946D3">
        <w:rPr>
          <w:rFonts w:ascii="Times New Roman" w:hAnsi="Times New Roman" w:cs="Times New Roman"/>
          <w:b/>
          <w:bCs/>
          <w:sz w:val="28"/>
          <w:szCs w:val="28"/>
        </w:rPr>
        <w:t xml:space="preserve">  </w:t>
      </w:r>
      <w:r w:rsidR="009D66B0">
        <w:rPr>
          <w:rFonts w:ascii="Times New Roman" w:hAnsi="Times New Roman" w:cs="Times New Roman"/>
          <w:b/>
          <w:bCs/>
          <w:sz w:val="28"/>
          <w:szCs w:val="28"/>
        </w:rPr>
        <w:t xml:space="preserve">    </w:t>
      </w:r>
      <w:r w:rsidR="008946D3">
        <w:rPr>
          <w:rFonts w:ascii="Times New Roman" w:hAnsi="Times New Roman" w:cs="Times New Roman"/>
          <w:b/>
          <w:bCs/>
          <w:sz w:val="28"/>
          <w:szCs w:val="28"/>
        </w:rPr>
        <w:t xml:space="preserve">   </w:t>
      </w:r>
      <w:r w:rsidR="007574AC">
        <w:rPr>
          <w:rFonts w:ascii="Times New Roman" w:hAnsi="Times New Roman" w:cs="Times New Roman"/>
          <w:b/>
          <w:bCs/>
          <w:sz w:val="28"/>
          <w:szCs w:val="28"/>
        </w:rPr>
        <w:t xml:space="preserve"> </w:t>
      </w:r>
      <w:r w:rsidR="007508DB">
        <w:rPr>
          <w:rFonts w:ascii="Times New Roman" w:hAnsi="Times New Roman" w:cs="Times New Roman"/>
          <w:b/>
          <w:bCs/>
          <w:sz w:val="28"/>
          <w:szCs w:val="28"/>
        </w:rPr>
        <w:t xml:space="preserve">№ </w:t>
      </w:r>
      <w:r w:rsidR="007574AC">
        <w:rPr>
          <w:rFonts w:ascii="Times New Roman" w:hAnsi="Times New Roman" w:cs="Times New Roman"/>
          <w:b/>
          <w:bCs/>
          <w:sz w:val="28"/>
          <w:szCs w:val="28"/>
        </w:rPr>
        <w:t>101</w:t>
      </w:r>
    </w:p>
    <w:p w:rsidR="00157332" w:rsidRPr="007508DB" w:rsidRDefault="00157332" w:rsidP="005C7D58">
      <w:pPr>
        <w:jc w:val="center"/>
        <w:rPr>
          <w:rFonts w:ascii="Times New Roman" w:hAnsi="Times New Roman" w:cs="Times New Roman"/>
        </w:rPr>
      </w:pPr>
      <w:r w:rsidRPr="007508DB">
        <w:rPr>
          <w:rFonts w:ascii="Times New Roman" w:hAnsi="Times New Roman" w:cs="Times New Roman"/>
        </w:rPr>
        <w:t>с. Благодарное</w:t>
      </w:r>
    </w:p>
    <w:p w:rsidR="00157332" w:rsidRPr="00043042" w:rsidRDefault="00157332" w:rsidP="007508DB">
      <w:pPr>
        <w:ind w:firstLine="0"/>
      </w:pPr>
    </w:p>
    <w:p w:rsidR="00157332" w:rsidRPr="00FE70AF" w:rsidRDefault="00157332">
      <w:pPr>
        <w:pStyle w:val="1"/>
        <w:rPr>
          <w:sz w:val="28"/>
          <w:szCs w:val="28"/>
        </w:rPr>
      </w:pPr>
      <w:r w:rsidRPr="00FE70AF">
        <w:rPr>
          <w:sz w:val="28"/>
          <w:szCs w:val="28"/>
        </w:rPr>
        <w:t>Об утверждении административного регламента предоставления муниципальной услуги «Перевод жилого п</w:t>
      </w:r>
      <w:r w:rsidR="0021098E">
        <w:rPr>
          <w:sz w:val="28"/>
          <w:szCs w:val="28"/>
        </w:rPr>
        <w:t>омещения в нежилое помещение и</w:t>
      </w:r>
      <w:r w:rsidR="008946D3">
        <w:rPr>
          <w:sz w:val="28"/>
          <w:szCs w:val="28"/>
        </w:rPr>
        <w:t xml:space="preserve"> </w:t>
      </w:r>
      <w:r w:rsidRPr="00FE70AF">
        <w:rPr>
          <w:sz w:val="28"/>
          <w:szCs w:val="28"/>
        </w:rPr>
        <w:t xml:space="preserve"> нежилого помещения в жилое помещение»</w:t>
      </w:r>
    </w:p>
    <w:p w:rsidR="00157332" w:rsidRPr="00FE70AF" w:rsidRDefault="00157332" w:rsidP="007508DB">
      <w:pPr>
        <w:pStyle w:val="ae"/>
        <w:ind w:firstLine="0"/>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Руководствуясь Градостроительным кодексом Российской Федерации 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в соответствии с Законом Краснодарского края от 3 апреля 2020 года № 4251-КЗ «О внесении изменения в статью 6.2 Закона Краснодарского края «О</w:t>
      </w:r>
      <w:r w:rsidR="009D66B0">
        <w:rPr>
          <w:rFonts w:ascii="Times New Roman" w:hAnsi="Times New Roman" w:cs="Times New Roman"/>
          <w:sz w:val="28"/>
          <w:szCs w:val="28"/>
        </w:rPr>
        <w:t>б</w:t>
      </w:r>
      <w:r w:rsidRPr="00FE70AF">
        <w:rPr>
          <w:rFonts w:ascii="Times New Roman" w:hAnsi="Times New Roman" w:cs="Times New Roman"/>
          <w:sz w:val="28"/>
          <w:szCs w:val="28"/>
        </w:rPr>
        <w:t xml:space="preserve"> отдельных вопросах организации предоставления государственных и муниципальных услуг на территории Краснодарского края» в целях повышения качества и доступности оказания муниципальных услуг администрацией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w:t>
      </w:r>
    </w:p>
    <w:p w:rsidR="00157332" w:rsidRPr="00FE70AF" w:rsidRDefault="00157332" w:rsidP="00F623C9">
      <w:pPr>
        <w:ind w:firstLine="0"/>
        <w:rPr>
          <w:rFonts w:ascii="Times New Roman" w:hAnsi="Times New Roman" w:cs="Times New Roman"/>
          <w:sz w:val="28"/>
          <w:szCs w:val="28"/>
        </w:rPr>
      </w:pPr>
      <w:proofErr w:type="gramStart"/>
      <w:r w:rsidRPr="00FE70AF">
        <w:rPr>
          <w:rFonts w:ascii="Times New Roman" w:hAnsi="Times New Roman" w:cs="Times New Roman"/>
          <w:sz w:val="28"/>
          <w:szCs w:val="28"/>
        </w:rPr>
        <w:t>п</w:t>
      </w:r>
      <w:proofErr w:type="gramEnd"/>
      <w:r w:rsidRPr="00FE70AF">
        <w:rPr>
          <w:rFonts w:ascii="Times New Roman" w:hAnsi="Times New Roman" w:cs="Times New Roman"/>
          <w:sz w:val="28"/>
          <w:szCs w:val="28"/>
        </w:rPr>
        <w:t xml:space="preserve"> о с т а н о в л я ю:</w:t>
      </w:r>
    </w:p>
    <w:p w:rsidR="00157332" w:rsidRDefault="00157332" w:rsidP="007508DB">
      <w:pPr>
        <w:rPr>
          <w:rFonts w:ascii="Times New Roman" w:hAnsi="Times New Roman" w:cs="Times New Roman"/>
          <w:sz w:val="28"/>
          <w:szCs w:val="28"/>
        </w:rPr>
      </w:pPr>
      <w:r>
        <w:rPr>
          <w:rFonts w:ascii="Times New Roman" w:hAnsi="Times New Roman" w:cs="Times New Roman"/>
          <w:sz w:val="28"/>
          <w:szCs w:val="28"/>
        </w:rPr>
        <w:t>1.</w:t>
      </w:r>
      <w:r w:rsidRPr="00FE70AF">
        <w:rPr>
          <w:rFonts w:ascii="Times New Roman" w:hAnsi="Times New Roman" w:cs="Times New Roman"/>
          <w:sz w:val="28"/>
          <w:szCs w:val="28"/>
        </w:rPr>
        <w:t>Утвердить административный регламент предоставления муниципальной услуги «Перевод жилого п</w:t>
      </w:r>
      <w:r w:rsidR="00F152D6">
        <w:rPr>
          <w:rFonts w:ascii="Times New Roman" w:hAnsi="Times New Roman" w:cs="Times New Roman"/>
          <w:sz w:val="28"/>
          <w:szCs w:val="28"/>
        </w:rPr>
        <w:t>омещ</w:t>
      </w:r>
      <w:r w:rsidR="008946D3">
        <w:rPr>
          <w:rFonts w:ascii="Times New Roman" w:hAnsi="Times New Roman" w:cs="Times New Roman"/>
          <w:sz w:val="28"/>
          <w:szCs w:val="28"/>
        </w:rPr>
        <w:t xml:space="preserve">ения в нежилое помещение и </w:t>
      </w:r>
      <w:r w:rsidRPr="00FE70AF">
        <w:rPr>
          <w:rFonts w:ascii="Times New Roman" w:hAnsi="Times New Roman" w:cs="Times New Roman"/>
          <w:sz w:val="28"/>
          <w:szCs w:val="28"/>
        </w:rPr>
        <w:t xml:space="preserve"> нежилого помещения в жилое</w:t>
      </w:r>
      <w:r w:rsidR="00F152D6">
        <w:rPr>
          <w:rFonts w:ascii="Times New Roman" w:hAnsi="Times New Roman" w:cs="Times New Roman"/>
          <w:sz w:val="28"/>
          <w:szCs w:val="28"/>
        </w:rPr>
        <w:t xml:space="preserve"> помещение» согласно приложению</w:t>
      </w:r>
      <w:r w:rsidRPr="00FE70AF">
        <w:rPr>
          <w:rFonts w:ascii="Times New Roman" w:hAnsi="Times New Roman" w:cs="Times New Roman"/>
          <w:sz w:val="28"/>
          <w:szCs w:val="28"/>
        </w:rPr>
        <w:t xml:space="preserve"> к настоящему постановлению.</w:t>
      </w:r>
    </w:p>
    <w:p w:rsidR="00157332" w:rsidRDefault="00157332" w:rsidP="007508DB">
      <w:pPr>
        <w:ind w:firstLine="559"/>
        <w:rPr>
          <w:rFonts w:ascii="Times New Roman" w:hAnsi="Times New Roman" w:cs="Times New Roman"/>
          <w:sz w:val="28"/>
          <w:szCs w:val="28"/>
        </w:rPr>
      </w:pPr>
      <w:r w:rsidRPr="007D0C5E">
        <w:rPr>
          <w:rFonts w:ascii="Times New Roman" w:hAnsi="Times New Roman" w:cs="Times New Roman"/>
          <w:sz w:val="28"/>
          <w:szCs w:val="28"/>
        </w:rPr>
        <w:t>2. Признать утратившим силу</w:t>
      </w:r>
      <w:r>
        <w:rPr>
          <w:rFonts w:ascii="Times New Roman" w:hAnsi="Times New Roman" w:cs="Times New Roman"/>
          <w:sz w:val="28"/>
          <w:szCs w:val="28"/>
        </w:rPr>
        <w:t xml:space="preserve"> </w:t>
      </w:r>
      <w:r w:rsidRPr="007D0C5E">
        <w:rPr>
          <w:rFonts w:ascii="Times New Roman" w:hAnsi="Times New Roman" w:cs="Times New Roman"/>
          <w:sz w:val="28"/>
          <w:szCs w:val="28"/>
        </w:rPr>
        <w:t xml:space="preserve">постановление администрации </w:t>
      </w:r>
      <w:r>
        <w:rPr>
          <w:rFonts w:ascii="Times New Roman" w:hAnsi="Times New Roman" w:cs="Times New Roman"/>
          <w:sz w:val="28"/>
          <w:szCs w:val="28"/>
        </w:rPr>
        <w:t>Благодарненского</w:t>
      </w:r>
      <w:r w:rsidRPr="007D0C5E">
        <w:rPr>
          <w:rFonts w:ascii="Times New Roman" w:hAnsi="Times New Roman" w:cs="Times New Roman"/>
          <w:sz w:val="28"/>
          <w:szCs w:val="28"/>
        </w:rPr>
        <w:t xml:space="preserve"> сельского поселения Отрадненского р</w:t>
      </w:r>
      <w:r>
        <w:rPr>
          <w:rFonts w:ascii="Times New Roman" w:hAnsi="Times New Roman" w:cs="Times New Roman"/>
          <w:sz w:val="28"/>
          <w:szCs w:val="28"/>
        </w:rPr>
        <w:t>айона от 1 июля 2015 года №</w:t>
      </w:r>
      <w:r w:rsidRPr="007D0C5E">
        <w:rPr>
          <w:rFonts w:ascii="Times New Roman" w:hAnsi="Times New Roman" w:cs="Times New Roman"/>
          <w:sz w:val="28"/>
          <w:szCs w:val="28"/>
        </w:rPr>
        <w:t> </w:t>
      </w:r>
      <w:r>
        <w:rPr>
          <w:rFonts w:ascii="Times New Roman" w:hAnsi="Times New Roman" w:cs="Times New Roman"/>
          <w:sz w:val="28"/>
          <w:szCs w:val="28"/>
        </w:rPr>
        <w:t>68</w:t>
      </w:r>
      <w:r w:rsidRPr="007D0C5E">
        <w:rPr>
          <w:rFonts w:ascii="Times New Roman" w:hAnsi="Times New Roman" w:cs="Times New Roman"/>
          <w:sz w:val="28"/>
          <w:szCs w:val="28"/>
        </w:rPr>
        <w:t xml:space="preserve"> </w:t>
      </w:r>
      <w:r>
        <w:rPr>
          <w:rFonts w:ascii="Times New Roman" w:hAnsi="Times New Roman" w:cs="Times New Roman"/>
          <w:sz w:val="28"/>
          <w:szCs w:val="28"/>
        </w:rPr>
        <w:t>«</w:t>
      </w:r>
      <w:r w:rsidRPr="007D0C5E">
        <w:rPr>
          <w:rFonts w:ascii="Times New Roman" w:hAnsi="Times New Roman" w:cs="Times New Roman"/>
          <w:color w:val="000000"/>
          <w:sz w:val="28"/>
          <w:szCs w:val="28"/>
        </w:rPr>
        <w:t>Об утверждении административного регламента по предоставлению муниципальной услуги</w:t>
      </w:r>
      <w:r w:rsidRPr="007D0C5E">
        <w:rPr>
          <w:rFonts w:ascii="Times New Roman" w:hAnsi="Times New Roman" w:cs="Times New Roman"/>
          <w:sz w:val="28"/>
          <w:szCs w:val="28"/>
        </w:rPr>
        <w:t xml:space="preserve"> </w:t>
      </w:r>
      <w:r w:rsidRPr="0090766D">
        <w:t xml:space="preserve"> </w:t>
      </w:r>
      <w:r w:rsidRPr="00043042">
        <w:rPr>
          <w:sz w:val="28"/>
          <w:szCs w:val="28"/>
        </w:rPr>
        <w:t xml:space="preserve">«Перевод жилого помещения в нежилое помещение </w:t>
      </w:r>
      <w:r w:rsidR="007508DB">
        <w:rPr>
          <w:sz w:val="28"/>
          <w:szCs w:val="28"/>
        </w:rPr>
        <w:t>или</w:t>
      </w:r>
      <w:r w:rsidRPr="00043042">
        <w:rPr>
          <w:sz w:val="28"/>
          <w:szCs w:val="28"/>
        </w:rPr>
        <w:t xml:space="preserve"> нежилого помещения в жилое помещение»</w:t>
      </w:r>
      <w:r w:rsidRPr="00043042">
        <w:rPr>
          <w:rFonts w:ascii="Times New Roman" w:hAnsi="Times New Roman" w:cs="Times New Roman"/>
          <w:sz w:val="28"/>
          <w:szCs w:val="28"/>
        </w:rPr>
        <w:t>.</w:t>
      </w:r>
    </w:p>
    <w:p w:rsidR="00157332" w:rsidRDefault="00157332" w:rsidP="00043042">
      <w:pPr>
        <w:ind w:firstLine="559"/>
        <w:rPr>
          <w:rFonts w:ascii="Times New Roman" w:hAnsi="Times New Roman" w:cs="Times New Roman"/>
          <w:sz w:val="28"/>
          <w:szCs w:val="28"/>
        </w:rPr>
      </w:pPr>
      <w:r w:rsidRPr="007D0C5E">
        <w:rPr>
          <w:rFonts w:ascii="Times New Roman" w:hAnsi="Times New Roman" w:cs="Times New Roman"/>
          <w:sz w:val="28"/>
          <w:szCs w:val="28"/>
        </w:rPr>
        <w:t xml:space="preserve">3. Общему отделу обнародовать настоящее постановление в установленном порядке и разместить на официальном сайте администрации </w:t>
      </w:r>
      <w:r>
        <w:rPr>
          <w:rFonts w:ascii="Times New Roman" w:hAnsi="Times New Roman" w:cs="Times New Roman"/>
          <w:sz w:val="28"/>
          <w:szCs w:val="28"/>
        </w:rPr>
        <w:t>Благодарненского</w:t>
      </w:r>
      <w:r w:rsidRPr="007D0C5E">
        <w:rPr>
          <w:rFonts w:ascii="Times New Roman" w:hAnsi="Times New Roman" w:cs="Times New Roman"/>
          <w:sz w:val="28"/>
          <w:szCs w:val="28"/>
        </w:rPr>
        <w:t xml:space="preserve">  сельского поселения Отрадненского района в информационно-телекоммуникационной </w:t>
      </w:r>
      <w:r>
        <w:rPr>
          <w:rFonts w:ascii="Times New Roman" w:hAnsi="Times New Roman" w:cs="Times New Roman"/>
          <w:sz w:val="28"/>
          <w:szCs w:val="28"/>
        </w:rPr>
        <w:t>сети «</w:t>
      </w:r>
      <w:r w:rsidRPr="007D0C5E">
        <w:rPr>
          <w:rFonts w:ascii="Times New Roman" w:hAnsi="Times New Roman" w:cs="Times New Roman"/>
          <w:sz w:val="28"/>
          <w:szCs w:val="28"/>
        </w:rPr>
        <w:t>Интернет</w:t>
      </w:r>
      <w:r>
        <w:rPr>
          <w:rFonts w:ascii="Times New Roman" w:hAnsi="Times New Roman" w:cs="Times New Roman"/>
          <w:sz w:val="28"/>
          <w:szCs w:val="28"/>
        </w:rPr>
        <w:t>»</w:t>
      </w:r>
      <w:r w:rsidRPr="007D0C5E">
        <w:rPr>
          <w:rFonts w:ascii="Times New Roman" w:hAnsi="Times New Roman" w:cs="Times New Roman"/>
          <w:sz w:val="28"/>
          <w:szCs w:val="28"/>
        </w:rPr>
        <w:t>.</w:t>
      </w:r>
    </w:p>
    <w:p w:rsidR="00157332" w:rsidRPr="007D0C5E" w:rsidRDefault="00157332" w:rsidP="009D67FA">
      <w:pPr>
        <w:ind w:firstLine="559"/>
        <w:rPr>
          <w:rFonts w:ascii="Times New Roman" w:hAnsi="Times New Roman" w:cs="Times New Roman"/>
          <w:sz w:val="28"/>
          <w:szCs w:val="28"/>
        </w:rPr>
      </w:pPr>
      <w:r w:rsidRPr="007D0C5E">
        <w:rPr>
          <w:rFonts w:ascii="Times New Roman" w:hAnsi="Times New Roman" w:cs="Times New Roman"/>
          <w:sz w:val="28"/>
          <w:szCs w:val="28"/>
        </w:rPr>
        <w:t xml:space="preserve">4. Контроль </w:t>
      </w:r>
      <w:r w:rsidR="007508DB">
        <w:rPr>
          <w:rFonts w:ascii="Times New Roman" w:hAnsi="Times New Roman" w:cs="Times New Roman"/>
          <w:sz w:val="28"/>
          <w:szCs w:val="28"/>
        </w:rPr>
        <w:t>исполнения</w:t>
      </w:r>
      <w:r w:rsidRPr="007D0C5E">
        <w:rPr>
          <w:rFonts w:ascii="Times New Roman" w:hAnsi="Times New Roman" w:cs="Times New Roman"/>
          <w:sz w:val="28"/>
          <w:szCs w:val="28"/>
        </w:rPr>
        <w:t xml:space="preserve"> настоящего постановления оставляю за собой.</w:t>
      </w:r>
    </w:p>
    <w:p w:rsidR="00157332" w:rsidRPr="007D0C5E" w:rsidRDefault="00157332" w:rsidP="009D67FA">
      <w:pPr>
        <w:ind w:firstLine="559"/>
        <w:rPr>
          <w:rFonts w:ascii="Times New Roman" w:hAnsi="Times New Roman" w:cs="Times New Roman"/>
          <w:sz w:val="28"/>
          <w:szCs w:val="28"/>
        </w:rPr>
      </w:pPr>
      <w:r w:rsidRPr="007D0C5E">
        <w:rPr>
          <w:rFonts w:ascii="Times New Roman" w:hAnsi="Times New Roman" w:cs="Times New Roman"/>
          <w:sz w:val="28"/>
          <w:szCs w:val="28"/>
        </w:rPr>
        <w:t>5. Постановление вступает в силу со дня его обнародования.</w:t>
      </w:r>
    </w:p>
    <w:p w:rsidR="007508DB" w:rsidRDefault="007508DB" w:rsidP="007508DB">
      <w:pPr>
        <w:ind w:firstLine="0"/>
        <w:rPr>
          <w:sz w:val="28"/>
          <w:szCs w:val="28"/>
        </w:rPr>
      </w:pPr>
    </w:p>
    <w:p w:rsidR="007508DB" w:rsidRDefault="007508DB" w:rsidP="007508DB">
      <w:pPr>
        <w:ind w:firstLine="0"/>
        <w:rPr>
          <w:sz w:val="28"/>
          <w:szCs w:val="28"/>
        </w:rPr>
      </w:pPr>
      <w:r>
        <w:rPr>
          <w:sz w:val="28"/>
          <w:szCs w:val="28"/>
        </w:rPr>
        <w:t xml:space="preserve">Глава Благодарненского </w:t>
      </w:r>
      <w:proofErr w:type="gramStart"/>
      <w:r>
        <w:rPr>
          <w:sz w:val="28"/>
          <w:szCs w:val="28"/>
        </w:rPr>
        <w:t>сельского</w:t>
      </w:r>
      <w:proofErr w:type="gramEnd"/>
      <w:r>
        <w:rPr>
          <w:sz w:val="28"/>
          <w:szCs w:val="28"/>
        </w:rPr>
        <w:t xml:space="preserve"> </w:t>
      </w:r>
    </w:p>
    <w:p w:rsidR="00157332" w:rsidRDefault="007508DB" w:rsidP="00BC4085">
      <w:pPr>
        <w:ind w:firstLine="0"/>
        <w:rPr>
          <w:sz w:val="28"/>
          <w:szCs w:val="28"/>
        </w:rPr>
      </w:pPr>
      <w:r>
        <w:rPr>
          <w:sz w:val="28"/>
          <w:szCs w:val="28"/>
        </w:rPr>
        <w:t xml:space="preserve">поселения Отрадненского района                                          </w:t>
      </w:r>
      <w:r w:rsidR="008946D3">
        <w:rPr>
          <w:sz w:val="28"/>
          <w:szCs w:val="28"/>
        </w:rPr>
        <w:t xml:space="preserve">     </w:t>
      </w:r>
      <w:r>
        <w:rPr>
          <w:sz w:val="28"/>
          <w:szCs w:val="28"/>
        </w:rPr>
        <w:t xml:space="preserve">   </w:t>
      </w:r>
      <w:proofErr w:type="spellStart"/>
      <w:r w:rsidR="008946D3">
        <w:rPr>
          <w:sz w:val="28"/>
          <w:szCs w:val="28"/>
        </w:rPr>
        <w:t>С.В.Ветохина</w:t>
      </w:r>
      <w:proofErr w:type="spellEnd"/>
    </w:p>
    <w:p w:rsidR="00157332" w:rsidRDefault="00157332" w:rsidP="008570B7">
      <w:pPr>
        <w:ind w:left="3589" w:firstLine="709"/>
        <w:jc w:val="center"/>
        <w:rPr>
          <w:sz w:val="28"/>
          <w:szCs w:val="28"/>
        </w:rPr>
      </w:pPr>
    </w:p>
    <w:p w:rsidR="00157332" w:rsidRDefault="00157332" w:rsidP="00C90C6C">
      <w:pPr>
        <w:ind w:left="3589" w:firstLine="567"/>
        <w:jc w:val="center"/>
        <w:rPr>
          <w:sz w:val="28"/>
          <w:szCs w:val="28"/>
        </w:rPr>
      </w:pPr>
      <w:r w:rsidRPr="00FE7869">
        <w:rPr>
          <w:sz w:val="28"/>
          <w:szCs w:val="28"/>
        </w:rPr>
        <w:t>ПРИЛОЖЕНИЕ</w:t>
      </w:r>
    </w:p>
    <w:p w:rsidR="00157332" w:rsidRPr="00FE7869" w:rsidRDefault="00157332" w:rsidP="00C90C6C">
      <w:pPr>
        <w:ind w:left="3589" w:firstLine="567"/>
        <w:jc w:val="center"/>
        <w:rPr>
          <w:sz w:val="28"/>
          <w:szCs w:val="28"/>
        </w:rPr>
      </w:pPr>
      <w:r>
        <w:rPr>
          <w:sz w:val="28"/>
          <w:szCs w:val="28"/>
        </w:rPr>
        <w:t>УТВЕРЖДЕН</w:t>
      </w:r>
    </w:p>
    <w:p w:rsidR="00157332" w:rsidRPr="00FE7869" w:rsidRDefault="00157332" w:rsidP="00C90C6C">
      <w:pPr>
        <w:ind w:left="3589" w:firstLine="567"/>
        <w:jc w:val="center"/>
        <w:rPr>
          <w:sz w:val="28"/>
          <w:szCs w:val="28"/>
        </w:rPr>
      </w:pPr>
      <w:r>
        <w:rPr>
          <w:sz w:val="28"/>
          <w:szCs w:val="28"/>
        </w:rPr>
        <w:t>постановлением</w:t>
      </w:r>
      <w:r w:rsidRPr="00FE7869">
        <w:rPr>
          <w:sz w:val="28"/>
          <w:szCs w:val="28"/>
        </w:rPr>
        <w:t xml:space="preserve"> администрации</w:t>
      </w:r>
    </w:p>
    <w:p w:rsidR="00157332" w:rsidRDefault="00157332" w:rsidP="00C90C6C">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Благодарненского сельского поселения</w:t>
      </w:r>
    </w:p>
    <w:p w:rsidR="00157332" w:rsidRPr="00FE7869" w:rsidRDefault="00157332" w:rsidP="00C90C6C">
      <w:pPr>
        <w:ind w:left="4298" w:firstLine="567"/>
        <w:jc w:val="center"/>
        <w:rPr>
          <w:sz w:val="28"/>
          <w:szCs w:val="28"/>
        </w:rPr>
      </w:pPr>
      <w:r>
        <w:rPr>
          <w:sz w:val="28"/>
          <w:szCs w:val="28"/>
        </w:rPr>
        <w:t>Отрадненского района</w:t>
      </w:r>
    </w:p>
    <w:p w:rsidR="00157332" w:rsidRPr="00DC5830" w:rsidRDefault="00157332" w:rsidP="00C90C6C">
      <w:pPr>
        <w:ind w:left="3589" w:firstLine="567"/>
        <w:jc w:val="center"/>
        <w:rPr>
          <w:sz w:val="28"/>
          <w:szCs w:val="28"/>
        </w:rPr>
      </w:pPr>
      <w:r w:rsidRPr="00E85E82">
        <w:rPr>
          <w:sz w:val="28"/>
          <w:szCs w:val="28"/>
        </w:rPr>
        <w:t xml:space="preserve">от </w:t>
      </w:r>
      <w:r w:rsidR="008946D3">
        <w:rPr>
          <w:sz w:val="28"/>
          <w:szCs w:val="28"/>
        </w:rPr>
        <w:t>03.02.2025</w:t>
      </w:r>
      <w:r w:rsidRPr="00E85E82">
        <w:rPr>
          <w:sz w:val="28"/>
          <w:szCs w:val="28"/>
        </w:rPr>
        <w:t xml:space="preserve"> № </w:t>
      </w:r>
      <w:r w:rsidR="008946D3">
        <w:rPr>
          <w:sz w:val="28"/>
          <w:szCs w:val="28"/>
        </w:rPr>
        <w:t>6</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Default="00157332" w:rsidP="008570B7">
      <w:pPr>
        <w:ind w:firstLine="0"/>
        <w:jc w:val="center"/>
        <w:rPr>
          <w:rFonts w:ascii="Times New Roman" w:hAnsi="Times New Roman" w:cs="Times New Roman"/>
          <w:sz w:val="28"/>
          <w:szCs w:val="28"/>
        </w:rPr>
      </w:pPr>
      <w:r w:rsidRPr="00FE70AF">
        <w:rPr>
          <w:rFonts w:ascii="Times New Roman" w:hAnsi="Times New Roman" w:cs="Times New Roman"/>
          <w:sz w:val="28"/>
          <w:szCs w:val="28"/>
        </w:rPr>
        <w:t>АДМИНИСТРАТИВНЫЙ РЕГЛАМЕНТ</w:t>
      </w:r>
    </w:p>
    <w:p w:rsidR="00157332" w:rsidRPr="00FE70AF" w:rsidRDefault="00157332" w:rsidP="008570B7">
      <w:pPr>
        <w:ind w:firstLine="0"/>
        <w:jc w:val="center"/>
        <w:rPr>
          <w:rFonts w:ascii="Times New Roman" w:hAnsi="Times New Roman" w:cs="Times New Roman"/>
          <w:sz w:val="28"/>
          <w:szCs w:val="28"/>
        </w:rPr>
      </w:pPr>
    </w:p>
    <w:p w:rsidR="00157332" w:rsidRPr="00FE70AF" w:rsidRDefault="00157332" w:rsidP="00C90C6C">
      <w:pPr>
        <w:ind w:firstLine="0"/>
        <w:jc w:val="center"/>
        <w:rPr>
          <w:rFonts w:ascii="Times New Roman" w:hAnsi="Times New Roman" w:cs="Times New Roman"/>
          <w:sz w:val="28"/>
          <w:szCs w:val="28"/>
        </w:rPr>
      </w:pPr>
      <w:r w:rsidRPr="00FE70AF">
        <w:rPr>
          <w:rFonts w:ascii="Times New Roman" w:hAnsi="Times New Roman" w:cs="Times New Roman"/>
          <w:sz w:val="28"/>
          <w:szCs w:val="28"/>
        </w:rPr>
        <w:t>предоставления муниципальной услуги «Перевод жилого</w:t>
      </w:r>
      <w:r>
        <w:rPr>
          <w:rFonts w:ascii="Times New Roman" w:hAnsi="Times New Roman" w:cs="Times New Roman"/>
          <w:sz w:val="28"/>
          <w:szCs w:val="28"/>
        </w:rPr>
        <w:t xml:space="preserve"> </w:t>
      </w:r>
      <w:r w:rsidRPr="00FE70AF">
        <w:rPr>
          <w:rFonts w:ascii="Times New Roman" w:hAnsi="Times New Roman" w:cs="Times New Roman"/>
          <w:sz w:val="28"/>
          <w:szCs w:val="28"/>
        </w:rPr>
        <w:t>помещения в нежилое помещение и нежилого помещения</w:t>
      </w:r>
      <w:r>
        <w:rPr>
          <w:rFonts w:ascii="Times New Roman" w:hAnsi="Times New Roman" w:cs="Times New Roman"/>
          <w:sz w:val="28"/>
          <w:szCs w:val="28"/>
        </w:rPr>
        <w:t xml:space="preserve"> </w:t>
      </w:r>
      <w:r w:rsidRPr="00FE70AF">
        <w:rPr>
          <w:rFonts w:ascii="Times New Roman" w:hAnsi="Times New Roman" w:cs="Times New Roman"/>
          <w:sz w:val="28"/>
          <w:szCs w:val="28"/>
        </w:rPr>
        <w:t>в жилое помещение»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Раздел 1. Общие положения</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1.1. Предмет регулирования административного регламента</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1.1.1. </w:t>
      </w:r>
      <w:proofErr w:type="gramStart"/>
      <w:r w:rsidRPr="00FE70AF">
        <w:rPr>
          <w:rFonts w:ascii="Times New Roman" w:hAnsi="Times New Roman" w:cs="Times New Roman"/>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Регламент) разработан в целях повышения качества предоставления и доступности муниципальной услуги по переводу  жилого помещения в нежилое помещение и нежилого помещения в жилое помещение (далее - муниципальная услуга) и определяет стандарты, сроки и последовательность административных процедур (действий) при предоставлении муниципальной услуги.</w:t>
      </w:r>
      <w:proofErr w:type="gramEnd"/>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1.2. Круг заявителей</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1.2.1. </w:t>
      </w:r>
      <w:proofErr w:type="gramStart"/>
      <w:r w:rsidRPr="00FE70AF">
        <w:rPr>
          <w:rFonts w:ascii="Times New Roman" w:hAnsi="Times New Roman" w:cs="Times New Roman"/>
          <w:sz w:val="28"/>
          <w:szCs w:val="28"/>
        </w:rPr>
        <w:t>Заявителями на получение муниципальной услуги (далее - заявители) являются физические и юридические лица - собственники соответствующего помещения, либо их уполномоченные представители</w:t>
      </w:r>
      <w:r w:rsidR="005D362E">
        <w:rPr>
          <w:rFonts w:ascii="Times New Roman" w:hAnsi="Times New Roman" w:cs="Times New Roman"/>
          <w:sz w:val="28"/>
          <w:szCs w:val="28"/>
        </w:rPr>
        <w:t xml:space="preserve">, </w:t>
      </w:r>
      <w:r w:rsidRPr="00FE70AF">
        <w:rPr>
          <w:rFonts w:ascii="Times New Roman" w:hAnsi="Times New Roman" w:cs="Times New Roman"/>
          <w:sz w:val="28"/>
          <w:szCs w:val="28"/>
        </w:rPr>
        <w:t xml:space="preserve">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с запросом о предоставлении муниципальной услуги, выраженным в устной, письменной или электронной</w:t>
      </w:r>
      <w:proofErr w:type="gramEnd"/>
      <w:r w:rsidRPr="00FE70AF">
        <w:rPr>
          <w:rFonts w:ascii="Times New Roman" w:hAnsi="Times New Roman" w:cs="Times New Roman"/>
          <w:sz w:val="28"/>
          <w:szCs w:val="28"/>
        </w:rPr>
        <w:t xml:space="preserve"> форме.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w:t>
      </w:r>
      <w:proofErr w:type="gramStart"/>
      <w:r w:rsidRPr="00FE70AF">
        <w:rPr>
          <w:rFonts w:ascii="Times New Roman" w:hAnsi="Times New Roman" w:cs="Times New Roman"/>
          <w:sz w:val="28"/>
          <w:szCs w:val="28"/>
        </w:rPr>
        <w:t>,</w:t>
      </w:r>
      <w:proofErr w:type="gramEnd"/>
      <w:r w:rsidRPr="00FE70AF">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FE70AF">
        <w:rPr>
          <w:rFonts w:ascii="Times New Roman" w:hAnsi="Times New Roman" w:cs="Times New Roman"/>
          <w:sz w:val="28"/>
          <w:szCs w:val="28"/>
        </w:rPr>
        <w:lastRenderedPageBreak/>
        <w:t>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 Требования к порядку информирования о порядке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Портал государственных и муниципальных услуг (функций) Краснодарского края.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многофункциональных центрах предоставления государственных и муниципальных услуг Краснодарского края (далее - многофункциональные центры);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посредством размещения информации на официальном сайте администрации </w:t>
      </w:r>
      <w:r>
        <w:rPr>
          <w:sz w:val="28"/>
          <w:szCs w:val="28"/>
        </w:rPr>
        <w:t xml:space="preserve">Благодарненского </w:t>
      </w:r>
      <w:r w:rsidRPr="00FE70AF">
        <w:rPr>
          <w:rFonts w:ascii="Times New Roman" w:hAnsi="Times New Roman" w:cs="Times New Roman"/>
          <w:sz w:val="28"/>
          <w:szCs w:val="28"/>
        </w:rPr>
        <w:t xml:space="preserve">сельского поселения Отрадненского района в информационно-телекоммуникационной сети «Интернет»: </w:t>
      </w:r>
      <w:r w:rsidRPr="00C51E7F">
        <w:rPr>
          <w:rFonts w:ascii="Times New Roman" w:hAnsi="Times New Roman" w:cs="Times New Roman"/>
          <w:sz w:val="28"/>
          <w:szCs w:val="28"/>
        </w:rPr>
        <w:t>https://</w:t>
      </w:r>
      <w:r>
        <w:rPr>
          <w:rFonts w:ascii="Times New Roman" w:hAnsi="Times New Roman" w:cs="Times New Roman"/>
          <w:sz w:val="28"/>
          <w:szCs w:val="28"/>
          <w:lang w:val="en-US"/>
        </w:rPr>
        <w:t>adm</w:t>
      </w:r>
      <w:r w:rsidRPr="005C7D58">
        <w:rPr>
          <w:rFonts w:ascii="Times New Roman" w:hAnsi="Times New Roman" w:cs="Times New Roman"/>
          <w:sz w:val="28"/>
          <w:szCs w:val="28"/>
        </w:rPr>
        <w:t>-</w:t>
      </w:r>
      <w:r>
        <w:rPr>
          <w:rFonts w:ascii="Times New Roman" w:hAnsi="Times New Roman" w:cs="Times New Roman"/>
          <w:sz w:val="28"/>
          <w:szCs w:val="28"/>
          <w:lang w:val="en-US"/>
        </w:rPr>
        <w:t>blagodarnoe</w:t>
      </w:r>
      <w:r w:rsidRPr="005C7D58">
        <w:rPr>
          <w:rFonts w:ascii="Times New Roman" w:hAnsi="Times New Roman" w:cs="Times New Roman"/>
          <w:sz w:val="28"/>
          <w:szCs w:val="28"/>
        </w:rPr>
        <w:t>.</w:t>
      </w:r>
      <w:r>
        <w:rPr>
          <w:rFonts w:ascii="Times New Roman" w:hAnsi="Times New Roman" w:cs="Times New Roman"/>
          <w:sz w:val="28"/>
          <w:szCs w:val="28"/>
          <w:lang w:val="en-US"/>
        </w:rPr>
        <w:t>ru</w:t>
      </w:r>
      <w:r w:rsidRPr="00C51E7F">
        <w:rPr>
          <w:rFonts w:ascii="Times New Roman" w:hAnsi="Times New Roman" w:cs="Times New Roman"/>
          <w:sz w:val="28"/>
          <w:szCs w:val="28"/>
        </w:rPr>
        <w:t xml:space="preserve"> </w:t>
      </w:r>
      <w:r w:rsidRPr="00FE70AF">
        <w:rPr>
          <w:rFonts w:ascii="Times New Roman" w:hAnsi="Times New Roman" w:cs="Times New Roman"/>
          <w:sz w:val="28"/>
          <w:szCs w:val="28"/>
        </w:rPr>
        <w:t>(далее - официальный сайт);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www.gosuslugi.ru (далее - Единый портал);</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посредством региональной информационной системы «Портал государственных и муниципальных услуг (функций) Краснодарского края» в информационно-телекоммуникационной сети «Интернет»: http://pgu.kras</w:t>
      </w:r>
      <w:r>
        <w:rPr>
          <w:rFonts w:ascii="Times New Roman" w:hAnsi="Times New Roman" w:cs="Times New Roman"/>
          <w:sz w:val="28"/>
          <w:szCs w:val="28"/>
          <w:lang w:val="en-US"/>
        </w:rPr>
        <w:t>n</w:t>
      </w:r>
      <w:r w:rsidRPr="00FE70AF">
        <w:rPr>
          <w:rFonts w:ascii="Times New Roman" w:hAnsi="Times New Roman" w:cs="Times New Roman"/>
          <w:sz w:val="28"/>
          <w:szCs w:val="28"/>
        </w:rPr>
        <w:t>odar.ru (далее - Региональный портал).</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1.3.1.3. Информирование заявителей организуется следующим образом: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индивидуальное информирование;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публичное информирование.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Информирование проводится в форме устного или письменного информирования.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1.3.1.4. Публичное письменное информирование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официальном сайте заявителю предоставляется возможность: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скачать и распечатать форму и образец заполнения заявления на предоставление муниципальной услуги, настоящий регламент;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ознакомиться с перечнем нормативных правовых актов, регулирующих предоставление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ознакомиться с информацией о досудебном (внесудебном) порядке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и оказываются организациями, участвующими в предоставлении муниципальных услуг, и иной информацией, необходимой для получения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Информационные материалы размещаются на информационных стендах, столах, размещенных в местах предоставления муниципальной услуги, - в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обеспечивает своевременную актуализацию информационных материалов и контролирует их наличие.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1.3.1.5. Индивидуальное устное информирование осуществляется специалистом общего отдела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ответственным за предоставление муниципальной услуги (далее - специалист, осуществляющий информирование), при личном обращении или по телефону.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Специалист, осуществляющий информирование не вправе осуществлять консультирование заявителей, выходящее за рамки информирования о </w:t>
      </w:r>
      <w:r w:rsidRPr="00FE70AF">
        <w:rPr>
          <w:rFonts w:ascii="Times New Roman" w:hAnsi="Times New Roman" w:cs="Times New Roman"/>
          <w:sz w:val="28"/>
          <w:szCs w:val="28"/>
        </w:rPr>
        <w:lastRenderedPageBreak/>
        <w:t>стандартных процедурах и условиях оказания муниципальной услуги и влияющее прямо или косвенно на индивидуальные решения заявителей.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w:t>
      </w:r>
      <w:proofErr w:type="gramStart"/>
      <w:r w:rsidRPr="00FE70AF">
        <w:rPr>
          <w:rFonts w:ascii="Times New Roman" w:hAnsi="Times New Roman" w:cs="Times New Roman"/>
          <w:sz w:val="28"/>
          <w:szCs w:val="28"/>
        </w:rPr>
        <w:t xml:space="preserve"> .</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1.3.1.6. Индивидуальное письменное информирование при обращении в администрацию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осуществляется путем почтовых отправлений или посредством официального сайта.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Рассмотрение запроса заявителя осуществляется в соответствии с правилами делопроизводства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(далее - правила делопроизводства).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1.3.1.7. В многофункциональных центрах информирование осуществляется в соответствии с подпунктом 6.2.1 подраздела 6.2 раздела 6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1.3.1.8. Информирование посредством Единого портала, Регионального портала осуществляется в соответствии с пунктом 3.5.2 подраздела 3.5 раздела 3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1.3.2.1. Способы получения справочной информации: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посредством размещения на официальном сайте;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непосредственно в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при личном обращении или по телефону, а также при письменном обращении;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на Едином портале,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многофункциональном центре.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1.3.2.2. К справочной информации относится следующая информация: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место нахождения и графики работы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ее структурных подразделений, непосредственно предоставляющих муниципальную услугу, Комиссии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справочные телефоны структурных подразделений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непосредственно предоставляющих муниципальную услугу, Комиссии организаций, участвующих в предоставлении муниципальной услуги, в том числе номер телефона-автоинформатора (при наличии); </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в сети «Интернет».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1.3.2.3. Порядок, форма, место размещения справочной информации.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Справочная информация подлежит обязательному размещению в электронной форме:</w:t>
      </w:r>
    </w:p>
    <w:p w:rsidR="00157332" w:rsidRPr="00FE70AF" w:rsidRDefault="00157332" w:rsidP="00F623C9">
      <w:pPr>
        <w:ind w:firstLine="709"/>
        <w:rPr>
          <w:rFonts w:ascii="Times New Roman" w:hAnsi="Times New Roman" w:cs="Times New Roman"/>
          <w:sz w:val="28"/>
          <w:szCs w:val="28"/>
        </w:rPr>
      </w:pPr>
      <w:r w:rsidRPr="005C7D58">
        <w:rPr>
          <w:rFonts w:ascii="Times New Roman" w:hAnsi="Times New Roman" w:cs="Times New Roman"/>
          <w:sz w:val="28"/>
          <w:szCs w:val="28"/>
        </w:rPr>
        <w:t>на официальном сайте в разделе «Документы» подраздел «Регламенты»;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Едином портале,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Администрация </w:t>
      </w:r>
      <w:r>
        <w:rPr>
          <w:sz w:val="28"/>
          <w:szCs w:val="28"/>
        </w:rPr>
        <w:t>Благодарненского</w:t>
      </w:r>
      <w:r w:rsidRPr="00FE70A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Отрадненского района</w:t>
      </w:r>
      <w:r w:rsidRPr="00FE70AF">
        <w:rPr>
          <w:rFonts w:ascii="Times New Roman" w:hAnsi="Times New Roman" w:cs="Times New Roman"/>
          <w:sz w:val="28"/>
          <w:szCs w:val="28"/>
        </w:rPr>
        <w:t xml:space="preserve"> обеспечивает в установленном порядке размещение и актуализацию справочной информации в соответствующем разделе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бумажном носителе справочная информация размещается на информационных стендах, расположенных: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в помещении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предназначенных для ожидания и приема заявителей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многофункциональных центрах.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1.3.2.4. При личном обращении или по телефону, а также при письменном </w:t>
      </w:r>
      <w:r w:rsidRPr="00FE70AF">
        <w:rPr>
          <w:rFonts w:ascii="Times New Roman" w:hAnsi="Times New Roman" w:cs="Times New Roman"/>
          <w:sz w:val="28"/>
          <w:szCs w:val="28"/>
        </w:rPr>
        <w:lastRenderedPageBreak/>
        <w:t xml:space="preserve">обращении справочная информация администрацией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предоставляется согласно подпунктам 1.3.1.5 и 1.3.1.6 пункта 1.3.1 подраздела 1.3 раздела 1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Раздел 2. Стандарт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2.1. Наименование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Наименование муниципальной услуги - «Перевод жилого п</w:t>
      </w:r>
      <w:r w:rsidR="00C57C76">
        <w:rPr>
          <w:rFonts w:ascii="Times New Roman" w:hAnsi="Times New Roman" w:cs="Times New Roman"/>
          <w:sz w:val="28"/>
          <w:szCs w:val="28"/>
        </w:rPr>
        <w:t>омещения в нежилое помещение и</w:t>
      </w:r>
      <w:r w:rsidRPr="00FE70AF">
        <w:rPr>
          <w:rFonts w:ascii="Times New Roman" w:hAnsi="Times New Roman" w:cs="Times New Roman"/>
          <w:sz w:val="28"/>
          <w:szCs w:val="28"/>
        </w:rPr>
        <w:t xml:space="preserve">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2.2. Наименование органа, предоставляющего муниципальную услугу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2.2.1. Муниципальная услуга предоставляется администрацией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(далее - орган, предоставляющий муниципальную услугу) </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2.2.2. В предоставлении муниципальной услуги участвуют: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Федеральная служба государственной регистрации, кадастра и картографии;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ФГУП «</w:t>
      </w:r>
      <w:proofErr w:type="spellStart"/>
      <w:r w:rsidRPr="00FE70AF">
        <w:rPr>
          <w:rFonts w:ascii="Times New Roman" w:hAnsi="Times New Roman" w:cs="Times New Roman"/>
          <w:sz w:val="28"/>
          <w:szCs w:val="28"/>
        </w:rPr>
        <w:t>Ростехинвентаризация</w:t>
      </w:r>
      <w:proofErr w:type="spellEnd"/>
      <w:r w:rsidRPr="00FE70AF">
        <w:rPr>
          <w:rFonts w:ascii="Times New Roman" w:hAnsi="Times New Roman" w:cs="Times New Roman"/>
          <w:sz w:val="28"/>
          <w:szCs w:val="28"/>
        </w:rPr>
        <w:t xml:space="preserve"> - Федеральное БТИ»;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многофункциональные центры.</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roofErr w:type="gramEnd"/>
      <w:r w:rsidRPr="00FE70AF">
        <w:rPr>
          <w:rFonts w:ascii="Times New Roman" w:hAnsi="Times New Roman" w:cs="Times New Roman"/>
          <w:sz w:val="28"/>
          <w:szCs w:val="28"/>
        </w:rPr>
        <w:t xml:space="preserve"> Предоставление муниципальной услуги по экстерриториальному принципу обеспечивается при личном обращении заявителя (представителя заявителя) по мест</w:t>
      </w:r>
      <w:r w:rsidR="00C57C76">
        <w:rPr>
          <w:rFonts w:ascii="Times New Roman" w:hAnsi="Times New Roman" w:cs="Times New Roman"/>
          <w:sz w:val="28"/>
          <w:szCs w:val="28"/>
        </w:rPr>
        <w:t>у</w:t>
      </w:r>
      <w:r w:rsidRPr="00FE70AF">
        <w:rPr>
          <w:rFonts w:ascii="Times New Roman" w:hAnsi="Times New Roman" w:cs="Times New Roman"/>
          <w:sz w:val="28"/>
          <w:szCs w:val="28"/>
        </w:rPr>
        <w:t xml:space="preserve">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2.2.3. </w:t>
      </w:r>
      <w:proofErr w:type="gramStart"/>
      <w:r w:rsidRPr="00FE70AF">
        <w:rPr>
          <w:rFonts w:ascii="Times New Roman" w:hAnsi="Times New Roman" w:cs="Times New Roman"/>
          <w:sz w:val="28"/>
          <w:szCs w:val="28"/>
        </w:rPr>
        <w:t xml:space="preserve">В соответствии с </w:t>
      </w:r>
      <w:hyperlink r:id="rId8" w:history="1">
        <w:r w:rsidRPr="00FE70AF">
          <w:rPr>
            <w:rStyle w:val="af"/>
            <w:rFonts w:ascii="Times New Roman" w:hAnsi="Times New Roman" w:cs="Times New Roman"/>
            <w:sz w:val="28"/>
            <w:szCs w:val="28"/>
          </w:rPr>
          <w:t>пунктом 3 части 1 статьи 7</w:t>
        </w:r>
      </w:hyperlink>
      <w:r w:rsidRPr="00FE70AF">
        <w:rPr>
          <w:rFonts w:ascii="Times New Roman" w:hAnsi="Times New Roman" w:cs="Times New Roman"/>
          <w:sz w:val="28"/>
          <w:szCs w:val="28"/>
        </w:rPr>
        <w:t xml:space="preserve"> Федерального закона от 27 июля 2010 г. №210-ФЗ «Об организации предоставления государственных и муниципальных услуг», администрации установлен запрет требовать от </w:t>
      </w:r>
      <w:r w:rsidRPr="00FE70AF">
        <w:rPr>
          <w:rFonts w:ascii="Times New Roman" w:hAnsi="Times New Roman" w:cs="Times New Roman"/>
          <w:sz w:val="28"/>
          <w:szCs w:val="28"/>
        </w:rPr>
        <w:lastRenderedPageBreak/>
        <w:t>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w:t>
      </w:r>
      <w:proofErr w:type="gramEnd"/>
      <w:r w:rsidRPr="00FE70AF">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муниципальных услуг.</w:t>
      </w:r>
    </w:p>
    <w:p w:rsidR="00157332" w:rsidRPr="00FE70AF" w:rsidRDefault="00157332" w:rsidP="009072AE">
      <w:pPr>
        <w:ind w:firstLine="709"/>
        <w:rPr>
          <w:rFonts w:ascii="Times New Roman" w:hAnsi="Times New Roman" w:cs="Times New Roman"/>
          <w:sz w:val="28"/>
          <w:szCs w:val="28"/>
        </w:rPr>
      </w:pPr>
      <w:r w:rsidRPr="00FE70AF">
        <w:rPr>
          <w:rFonts w:ascii="Times New Roman" w:hAnsi="Times New Roman" w:cs="Times New Roman"/>
          <w:sz w:val="28"/>
          <w:szCs w:val="28"/>
        </w:rPr>
        <w:t xml:space="preserve">2.2.4. </w:t>
      </w:r>
      <w:proofErr w:type="gramStart"/>
      <w:r w:rsidRPr="00FE70AF">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FE70AF">
          <w:rPr>
            <w:rStyle w:val="af"/>
            <w:rFonts w:ascii="Times New Roman" w:hAnsi="Times New Roman" w:cs="Times New Roman"/>
            <w:sz w:val="28"/>
            <w:szCs w:val="28"/>
          </w:rPr>
          <w:t>частью 18 статьи 14.1</w:t>
        </w:r>
      </w:hyperlink>
      <w:r w:rsidRPr="00FE70AF">
        <w:rPr>
          <w:rFonts w:ascii="Times New Roman" w:hAnsi="Times New Roman" w:cs="Times New Roman"/>
          <w:sz w:val="28"/>
          <w:szCs w:val="28"/>
        </w:rPr>
        <w:t> Федерального закона от 27 июля 2006 г</w:t>
      </w:r>
      <w:proofErr w:type="gramEnd"/>
      <w:r w:rsidRPr="00FE70AF">
        <w:rPr>
          <w:rFonts w:ascii="Times New Roman" w:hAnsi="Times New Roman" w:cs="Times New Roman"/>
          <w:sz w:val="28"/>
          <w:szCs w:val="28"/>
        </w:rPr>
        <w:t>. №149-ФЗ «Об информации, информационных технологиях и о защите информации.</w:t>
      </w:r>
    </w:p>
    <w:p w:rsidR="00157332" w:rsidRPr="00FE70AF" w:rsidRDefault="00157332" w:rsidP="009072AE">
      <w:pPr>
        <w:ind w:firstLine="709"/>
        <w:rPr>
          <w:rFonts w:ascii="Times New Roman" w:hAnsi="Times New Roman" w:cs="Times New Roman"/>
          <w:sz w:val="28"/>
          <w:szCs w:val="28"/>
        </w:rPr>
      </w:pPr>
      <w:r w:rsidRPr="00FE70AF">
        <w:rPr>
          <w:rFonts w:ascii="Times New Roman" w:hAnsi="Times New Roman" w:cs="Times New Roman"/>
          <w:sz w:val="28"/>
          <w:szCs w:val="28"/>
        </w:rPr>
        <w:t>2.2.5.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157332" w:rsidRPr="00FE70AF" w:rsidRDefault="00157332" w:rsidP="009072AE">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57332" w:rsidRPr="00FE70AF" w:rsidRDefault="00157332" w:rsidP="009072AE">
      <w:pPr>
        <w:ind w:firstLine="709"/>
        <w:rPr>
          <w:rFonts w:ascii="Times New Roman" w:hAnsi="Times New Roman" w:cs="Times New Roman"/>
          <w:sz w:val="28"/>
          <w:szCs w:val="28"/>
        </w:rPr>
      </w:pPr>
      <w:r w:rsidRPr="00FE70A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FE70AF">
        <w:rPr>
          <w:rFonts w:ascii="Times New Roman" w:hAnsi="Times New Roman" w:cs="Times New Roman"/>
          <w:sz w:val="28"/>
          <w:szCs w:val="28"/>
        </w:rPr>
        <w:t>.»;</w:t>
      </w:r>
      <w:proofErr w:type="gramEnd"/>
    </w:p>
    <w:p w:rsidR="00157332" w:rsidRPr="00FE70AF" w:rsidRDefault="00157332" w:rsidP="009072AE">
      <w:pPr>
        <w:ind w:firstLine="0"/>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2.3. Описание результата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2.3.1. Результатом предоставления муниципальной услуги является выдача одного из следующих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уведомления о (</w:t>
      </w:r>
      <w:proofErr w:type="gramStart"/>
      <w:r w:rsidRPr="00FE70AF">
        <w:rPr>
          <w:rFonts w:ascii="Times New Roman" w:hAnsi="Times New Roman" w:cs="Times New Roman"/>
          <w:sz w:val="28"/>
          <w:szCs w:val="28"/>
        </w:rPr>
        <w:t>об</w:t>
      </w:r>
      <w:proofErr w:type="gramEnd"/>
      <w:r w:rsidRPr="00FE70AF">
        <w:rPr>
          <w:rFonts w:ascii="Times New Roman" w:hAnsi="Times New Roman" w:cs="Times New Roman"/>
          <w:sz w:val="28"/>
          <w:szCs w:val="28"/>
        </w:rPr>
        <w:t>) переводе (отказе в переводе) жилого помещения в нежилое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уведомления о (</w:t>
      </w:r>
      <w:proofErr w:type="gramStart"/>
      <w:r w:rsidRPr="00FE70AF">
        <w:rPr>
          <w:rFonts w:ascii="Times New Roman" w:hAnsi="Times New Roman" w:cs="Times New Roman"/>
          <w:sz w:val="28"/>
          <w:szCs w:val="28"/>
        </w:rPr>
        <w:t>об</w:t>
      </w:r>
      <w:proofErr w:type="gramEnd"/>
      <w:r w:rsidRPr="00FE70AF">
        <w:rPr>
          <w:rFonts w:ascii="Times New Roman" w:hAnsi="Times New Roman" w:cs="Times New Roman"/>
          <w:sz w:val="28"/>
          <w:szCs w:val="28"/>
        </w:rPr>
        <w:t>) переводе (отказе в переводе)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2.3.3. Результаты предоставления муниципальной услуги, указанные в пункте 2.3.1 подраздела 2.3 раздела 2 регламента, по экстерриториальному принципу в виде электронных документов и (или) электронных образов </w:t>
      </w:r>
      <w:r w:rsidRPr="00FE70AF">
        <w:rPr>
          <w:rFonts w:ascii="Times New Roman" w:hAnsi="Times New Roman" w:cs="Times New Roman"/>
          <w:sz w:val="28"/>
          <w:szCs w:val="28"/>
        </w:rPr>
        <w:lastRenderedPageBreak/>
        <w:t>документов заверяются уполномоченными должностными лицами органа, предоставляющего муниципальную услугу.</w:t>
      </w: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r>
        <w:rPr>
          <w:sz w:val="28"/>
          <w:szCs w:val="28"/>
        </w:rPr>
        <w:t>Благодарненского</w:t>
      </w:r>
      <w:r>
        <w:rPr>
          <w:rFonts w:ascii="Times New Roman" w:hAnsi="Times New Roman" w:cs="Times New Roman"/>
          <w:sz w:val="28"/>
          <w:szCs w:val="28"/>
        </w:rPr>
        <w:t xml:space="preserve"> сельского поселения Отрадненского района</w:t>
      </w:r>
      <w:r w:rsidRPr="00FE70AF">
        <w:rPr>
          <w:rFonts w:ascii="Times New Roman" w:hAnsi="Times New Roman" w:cs="Times New Roman"/>
          <w:sz w:val="28"/>
          <w:szCs w:val="28"/>
        </w:rPr>
        <w:t>.</w:t>
      </w: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2.4.1. Срок предоставления муниципальной услуги осуществляется в течение 45 (сорока пяти) дней со дня представления соответствующего заявления и прилагаемых к нему документов в уполномоченный орган.</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2.4.2. Основания для приостановления предоставления муниципальной услуги законодательством не предусмотрены.</w:t>
      </w: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2.4.3. Срок выдачи (направления) документов, являющихся результатом предоставления муниципальной услуги, составляет три рабочих дня, и (или) отправляется по адресу, указанному в заявлении.</w:t>
      </w:r>
    </w:p>
    <w:p w:rsidR="00157332" w:rsidRPr="00C57C76" w:rsidRDefault="00157332" w:rsidP="00216812">
      <w:pPr>
        <w:ind w:firstLine="709"/>
        <w:rPr>
          <w:rFonts w:ascii="Times New Roman" w:hAnsi="Times New Roman" w:cs="Times New Roman"/>
          <w:sz w:val="28"/>
          <w:szCs w:val="28"/>
        </w:rPr>
      </w:pPr>
      <w:r w:rsidRPr="00C57C76">
        <w:rPr>
          <w:rFonts w:ascii="Times New Roman" w:hAnsi="Times New Roman" w:cs="Times New Roman"/>
          <w:sz w:val="28"/>
          <w:szCs w:val="28"/>
        </w:rPr>
        <w:t>2.5. Нормативные правовые акты, регулирующие предоставление муниципальной услуги.</w:t>
      </w:r>
    </w:p>
    <w:p w:rsidR="00157332" w:rsidRPr="00FE70AF" w:rsidRDefault="00157332" w:rsidP="00F623C9">
      <w:pPr>
        <w:ind w:firstLine="709"/>
        <w:rPr>
          <w:rFonts w:ascii="Times New Roman" w:hAnsi="Times New Roman" w:cs="Times New Roman"/>
          <w:sz w:val="28"/>
          <w:szCs w:val="28"/>
        </w:rPr>
      </w:pPr>
      <w:r w:rsidRPr="00C57C76">
        <w:rPr>
          <w:rFonts w:ascii="Times New Roman" w:hAnsi="Times New Roman" w:cs="Times New Roman"/>
          <w:sz w:val="28"/>
          <w:szCs w:val="28"/>
        </w:rPr>
        <w:t>Перечень нормативных</w:t>
      </w:r>
      <w:r w:rsidRPr="00FE70AF">
        <w:rPr>
          <w:rFonts w:ascii="Times New Roman" w:hAnsi="Times New Roman" w:cs="Times New Roman"/>
          <w:sz w:val="28"/>
          <w:szCs w:val="28"/>
        </w:rPr>
        <w:t xml:space="preserve">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157332" w:rsidRDefault="00157332" w:rsidP="00216812">
      <w:pPr>
        <w:ind w:firstLine="709"/>
        <w:rPr>
          <w:rFonts w:ascii="Times New Roman" w:hAnsi="Times New Roman" w:cs="Times New Roman"/>
          <w:sz w:val="28"/>
          <w:szCs w:val="28"/>
        </w:rPr>
      </w:pPr>
      <w:r w:rsidRPr="00C57C76">
        <w:rPr>
          <w:rFonts w:ascii="Times New Roman" w:hAnsi="Times New Roman" w:cs="Times New Roman"/>
          <w:sz w:val="28"/>
          <w:szCs w:val="28"/>
        </w:rPr>
        <w:t>на официальном сайте в разделе «Документы» подраздел «Регламенты»;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Федеральном реестре, Реестре Краснодарского края;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Едином портале, Региональном портале.</w:t>
      </w: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Перечень нормативных правовых актов, регулирующих отношения, возникшие в связи с предоставлением муниципальной услуги, размещается на официальном сайте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и в соответствующем разделе Реестра государственных и муниципальных услуг Краснодарского края, Едином портале государственных и муниципальных услуг (функций).</w:t>
      </w:r>
    </w:p>
    <w:p w:rsidR="00157332" w:rsidRPr="00FE70AF" w:rsidRDefault="00157332" w:rsidP="00216812">
      <w:pPr>
        <w:ind w:firstLine="709"/>
        <w:rPr>
          <w:rFonts w:ascii="Times New Roman" w:hAnsi="Times New Roman" w:cs="Times New Roman"/>
          <w:sz w:val="28"/>
          <w:szCs w:val="28"/>
        </w:rPr>
      </w:pPr>
      <w:r w:rsidRPr="00FE70AF">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2.6.1. Документы, позволяющие идентифицировать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для физических лиц - документ, удостоверяющий личность получателя муниципальной услуги, а для представителя физического лица - паспорт и нотариально удостоверенная доверенность;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для юридических лиц - документ, удостоверяющий личность представителя юридического лица, документ, подтверждающий его полномочия, документы, подтверждающие право на передачу полномочий </w:t>
      </w:r>
      <w:r w:rsidRPr="00FE70AF">
        <w:rPr>
          <w:rFonts w:ascii="Times New Roman" w:hAnsi="Times New Roman" w:cs="Times New Roman"/>
          <w:sz w:val="28"/>
          <w:szCs w:val="28"/>
        </w:rPr>
        <w:lastRenderedPageBreak/>
        <w:t>представителю юридического лица.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Если за предоставлением муниципальной услуги обращается представитель заявителя по доверенности, допускается представление нотариально удостоверенной копии документа, удостоверяющего личность получателя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2.6.2. Исчерпывающий перечень документов, которые представляются заявителем: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2.6.2.1 заявление от имени собственника соответствующего помещения на имя главы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о переводе помещения по форме согласно приложению № 1 к Регламенту (образец заполнения заявления приводится в приложении № 2 к Регламенту);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2.6.2.2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2.6.2.3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2.6.2.4 согласие каждого собственника всех помещений, примыкающих к переводимому помещению, на перевод жилого помещения в нежилое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2.6.2.5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157332" w:rsidRPr="00FE70AF" w:rsidRDefault="00157332" w:rsidP="00F623C9">
      <w:pPr>
        <w:ind w:firstLine="709"/>
        <w:rPr>
          <w:rFonts w:ascii="Times New Roman" w:hAnsi="Times New Roman" w:cs="Times New Roman"/>
          <w:sz w:val="28"/>
          <w:szCs w:val="28"/>
        </w:rPr>
      </w:pPr>
      <w:r>
        <w:rPr>
          <w:rFonts w:ascii="Times New Roman" w:hAnsi="Times New Roman" w:cs="Times New Roman"/>
          <w:sz w:val="28"/>
          <w:szCs w:val="28"/>
        </w:rPr>
        <w:t>2.6.4</w:t>
      </w:r>
      <w:r w:rsidRPr="00FE70AF">
        <w:rPr>
          <w:rFonts w:ascii="Times New Roman" w:hAnsi="Times New Roman" w:cs="Times New Roman"/>
          <w:sz w:val="28"/>
          <w:szCs w:val="28"/>
        </w:rPr>
        <w:t>. В случае предоставления копий документов они должны быть заверены в порядке, установленном законодательством Российской Федерации, либо они должны быть заверены подписью сотрудника МФЦ или уполномоченного органа, принимающего документы, с указанием даты, фамилии и инициалов такого сотрудника при представлении ему оригиналов документов для обозначения.</w:t>
      </w:r>
    </w:p>
    <w:p w:rsidR="00157332" w:rsidRPr="00FE70AF" w:rsidRDefault="00157332" w:rsidP="00F623C9">
      <w:pPr>
        <w:ind w:firstLine="709"/>
        <w:rPr>
          <w:rFonts w:ascii="Times New Roman" w:hAnsi="Times New Roman" w:cs="Times New Roman"/>
          <w:sz w:val="28"/>
          <w:szCs w:val="28"/>
        </w:rPr>
      </w:pPr>
      <w:r>
        <w:rPr>
          <w:rFonts w:ascii="Times New Roman" w:hAnsi="Times New Roman" w:cs="Times New Roman"/>
          <w:sz w:val="28"/>
          <w:szCs w:val="28"/>
        </w:rPr>
        <w:t>2.6.5</w:t>
      </w:r>
      <w:r w:rsidRPr="00FE70AF">
        <w:rPr>
          <w:rFonts w:ascii="Times New Roman" w:hAnsi="Times New Roman" w:cs="Times New Roman"/>
          <w:sz w:val="28"/>
          <w:szCs w:val="28"/>
        </w:rPr>
        <w:t>. </w:t>
      </w:r>
      <w:proofErr w:type="gramStart"/>
      <w:r w:rsidRPr="00FE70AF">
        <w:rPr>
          <w:rFonts w:ascii="Times New Roman" w:hAnsi="Times New Roman" w:cs="Times New Roman"/>
          <w:sz w:val="28"/>
          <w:szCs w:val="28"/>
        </w:rPr>
        <w:t>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пунктами 1-7, 9, 10, 14, 18 части 6 статьи 7 Федерального закона от 27 июля 2010 года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w:t>
      </w:r>
      <w:r w:rsidRPr="00FE70AF">
        <w:rPr>
          <w:rFonts w:ascii="Times New Roman" w:hAnsi="Times New Roman" w:cs="Times New Roman"/>
          <w:sz w:val="28"/>
          <w:szCs w:val="28"/>
        </w:rPr>
        <w:t>- документы личного характера) и предоставленных заявителем (представителем заявителя), в случае, если заявитель (представитель заявителя) самостоятельно не предоставил</w:t>
      </w:r>
      <w:proofErr w:type="gramEnd"/>
      <w:r w:rsidRPr="00FE70AF">
        <w:rPr>
          <w:rFonts w:ascii="Times New Roman" w:hAnsi="Times New Roman" w:cs="Times New Roman"/>
          <w:sz w:val="28"/>
          <w:szCs w:val="28"/>
        </w:rPr>
        <w:t xml:space="preserve"> </w:t>
      </w:r>
      <w:proofErr w:type="gramStart"/>
      <w:r w:rsidRPr="00FE70AF">
        <w:rPr>
          <w:rFonts w:ascii="Times New Roman" w:hAnsi="Times New Roman" w:cs="Times New Roman"/>
          <w:sz w:val="28"/>
          <w:szCs w:val="28"/>
        </w:rPr>
        <w:t xml:space="preserve">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характера (за </w:t>
      </w:r>
      <w:r w:rsidRPr="00FE70AF">
        <w:rPr>
          <w:rFonts w:ascii="Times New Roman" w:hAnsi="Times New Roman" w:cs="Times New Roman"/>
          <w:sz w:val="28"/>
          <w:szCs w:val="28"/>
        </w:rPr>
        <w:lastRenderedPageBreak/>
        <w:t>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 же по иным вопросам, связанным с</w:t>
      </w:r>
      <w:proofErr w:type="gramEnd"/>
      <w:r w:rsidRPr="00FE70AF">
        <w:rPr>
          <w:rFonts w:ascii="Times New Roman" w:hAnsi="Times New Roman" w:cs="Times New Roman"/>
          <w:sz w:val="28"/>
          <w:szCs w:val="28"/>
        </w:rPr>
        <w:t xml:space="preserve"> предоставлением муниципальной услуги, в МФЦ и уполномоченном органе осуществляется бесплатно.</w:t>
      </w:r>
    </w:p>
    <w:p w:rsidR="00157332" w:rsidRPr="00FE70AF" w:rsidRDefault="00157332" w:rsidP="00F623C9">
      <w:pPr>
        <w:ind w:firstLine="709"/>
        <w:rPr>
          <w:rFonts w:ascii="Times New Roman" w:hAnsi="Times New Roman" w:cs="Times New Roman"/>
          <w:sz w:val="28"/>
          <w:szCs w:val="28"/>
        </w:rPr>
      </w:pPr>
      <w:r>
        <w:rPr>
          <w:rFonts w:ascii="Times New Roman" w:hAnsi="Times New Roman" w:cs="Times New Roman"/>
          <w:sz w:val="28"/>
          <w:szCs w:val="28"/>
        </w:rPr>
        <w:t>2.6.6</w:t>
      </w:r>
      <w:r w:rsidRPr="00FE70AF">
        <w:rPr>
          <w:rFonts w:ascii="Times New Roman" w:hAnsi="Times New Roman" w:cs="Times New Roman"/>
          <w:sz w:val="28"/>
          <w:szCs w:val="28"/>
        </w:rPr>
        <w:t>. Заявление и документы, предусмотренные пунктом 2.6.1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57332" w:rsidRPr="00FE70AF" w:rsidRDefault="00157332" w:rsidP="00836647">
      <w:pPr>
        <w:ind w:firstLine="709"/>
        <w:rPr>
          <w:rFonts w:ascii="Times New Roman" w:hAnsi="Times New Roman" w:cs="Times New Roman"/>
          <w:sz w:val="28"/>
          <w:szCs w:val="28"/>
        </w:rPr>
      </w:pPr>
      <w:r>
        <w:rPr>
          <w:rFonts w:ascii="Times New Roman" w:hAnsi="Times New Roman" w:cs="Times New Roman"/>
          <w:sz w:val="28"/>
          <w:szCs w:val="28"/>
        </w:rPr>
        <w:t>2.6.7</w:t>
      </w:r>
      <w:r w:rsidRPr="00FE70AF">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157332" w:rsidRPr="00FE70AF" w:rsidRDefault="00157332" w:rsidP="00836647">
      <w:pPr>
        <w:ind w:firstLine="709"/>
        <w:rPr>
          <w:rFonts w:ascii="Times New Roman" w:hAnsi="Times New Roman" w:cs="Times New Roman"/>
          <w:sz w:val="28"/>
          <w:szCs w:val="28"/>
        </w:rPr>
      </w:pPr>
      <w:r w:rsidRPr="00FE70AF">
        <w:rPr>
          <w:rFonts w:ascii="Times New Roman" w:hAnsi="Times New Roman" w:cs="Times New Roman"/>
          <w:sz w:val="28"/>
          <w:szCs w:val="28"/>
        </w:rPr>
        <w:t>2.7. </w:t>
      </w:r>
      <w:proofErr w:type="gramStart"/>
      <w:r w:rsidRPr="00FE70A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а также способы их получения заявителями, в том числе в электронной форме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форме, порядок их представления</w:t>
      </w:r>
      <w:r>
        <w:rPr>
          <w:rFonts w:ascii="Times New Roman" w:hAnsi="Times New Roman" w:cs="Times New Roman"/>
          <w:sz w:val="28"/>
          <w:szCs w:val="28"/>
        </w:rPr>
        <w:t>.</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выписки из Единого государственного реестра недвижимости на недвижимое имущество (объект перевода) и земельный участок, если право на него зарегистрировано в Едином государственном реестре недвижимости;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поэтажный план дома, в котором находится переводимое помещение;</w:t>
      </w:r>
    </w:p>
    <w:p w:rsidR="00157332" w:rsidRPr="00FE70AF" w:rsidRDefault="00C57C76" w:rsidP="00F623C9">
      <w:pPr>
        <w:ind w:firstLine="709"/>
        <w:rPr>
          <w:rFonts w:ascii="Times New Roman" w:hAnsi="Times New Roman" w:cs="Times New Roman"/>
          <w:sz w:val="28"/>
          <w:szCs w:val="28"/>
        </w:rPr>
      </w:pPr>
      <w:r>
        <w:rPr>
          <w:rFonts w:ascii="Times New Roman" w:hAnsi="Times New Roman" w:cs="Times New Roman"/>
          <w:sz w:val="28"/>
          <w:szCs w:val="28"/>
        </w:rPr>
        <w:t xml:space="preserve">в </w:t>
      </w:r>
      <w:r w:rsidR="00157332" w:rsidRPr="00FE70AF">
        <w:rPr>
          <w:rFonts w:ascii="Times New Roman" w:hAnsi="Times New Roman" w:cs="Times New Roman"/>
          <w:sz w:val="28"/>
          <w:szCs w:val="28"/>
        </w:rPr>
        <w:t>случае</w:t>
      </w:r>
      <w:proofErr w:type="gramStart"/>
      <w:r>
        <w:rPr>
          <w:rFonts w:ascii="Times New Roman" w:hAnsi="Times New Roman" w:cs="Times New Roman"/>
          <w:sz w:val="28"/>
          <w:szCs w:val="28"/>
        </w:rPr>
        <w:t>,</w:t>
      </w:r>
      <w:proofErr w:type="gramEnd"/>
      <w:r w:rsidR="00157332" w:rsidRPr="00FE70AF">
        <w:rPr>
          <w:rFonts w:ascii="Times New Roman" w:hAnsi="Times New Roman" w:cs="Times New Roman"/>
          <w:sz w:val="28"/>
          <w:szCs w:val="28"/>
        </w:rPr>
        <w:t xml:space="preserve"> если документ, указанный в пункте 2.7.1 подраздела 2.7 раздела 2 Регламента, не был представлен заявителем самостоятельно, то он запрашивается администрацией </w:t>
      </w:r>
      <w:r w:rsidR="00157332">
        <w:rPr>
          <w:sz w:val="28"/>
          <w:szCs w:val="28"/>
        </w:rPr>
        <w:t>Благодарненского</w:t>
      </w:r>
      <w:r w:rsidR="00157332">
        <w:rPr>
          <w:rFonts w:ascii="Times New Roman" w:hAnsi="Times New Roman" w:cs="Times New Roman"/>
          <w:sz w:val="28"/>
          <w:szCs w:val="28"/>
        </w:rPr>
        <w:t xml:space="preserve"> сельского поселения Отрадненского района</w:t>
      </w:r>
      <w:r>
        <w:rPr>
          <w:rFonts w:ascii="Times New Roman" w:hAnsi="Times New Roman" w:cs="Times New Roman"/>
          <w:sz w:val="28"/>
          <w:szCs w:val="28"/>
        </w:rPr>
        <w:t xml:space="preserve"> </w:t>
      </w:r>
      <w:r w:rsidR="00157332" w:rsidRPr="00FE70AF">
        <w:rPr>
          <w:rFonts w:ascii="Times New Roman" w:hAnsi="Times New Roman" w:cs="Times New Roman"/>
          <w:sz w:val="28"/>
          <w:szCs w:val="28"/>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находится указанный документ в порядке межведомственного информационного </w:t>
      </w:r>
      <w:r w:rsidR="00157332" w:rsidRPr="00FE70AF">
        <w:rPr>
          <w:rFonts w:ascii="Times New Roman" w:hAnsi="Times New Roman" w:cs="Times New Roman"/>
          <w:sz w:val="28"/>
          <w:szCs w:val="28"/>
        </w:rPr>
        <w:lastRenderedPageBreak/>
        <w:t>взаимодействия.</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2.8. Указания на запрет требовать от заявителя</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2.8.1. Согласно части 1 статьи 7 Федерального закона № 210-ФЗ уполномоченный орган не вправе требовать от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иных государственных органов,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w:t>
      </w:r>
      <w:proofErr w:type="gramEnd"/>
      <w:r w:rsidRPr="00FE70AF">
        <w:rPr>
          <w:rFonts w:ascii="Times New Roman" w:hAnsi="Times New Roman" w:cs="Times New Roman"/>
          <w:sz w:val="28"/>
          <w:szCs w:val="28"/>
        </w:rPr>
        <w:t xml:space="preserve">, нормативными правовыми актами Краснодарского края и муниципальными правовыми актами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w:t>
      </w:r>
      <w:r w:rsidRPr="00FE70AF">
        <w:rPr>
          <w:rFonts w:ascii="Times New Roman" w:hAnsi="Times New Roman" w:cs="Times New Roman"/>
          <w:sz w:val="28"/>
          <w:szCs w:val="28"/>
        </w:rPr>
        <w:lastRenderedPageBreak/>
        <w:t>услуги;</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FE70AF">
        <w:rPr>
          <w:rFonts w:ascii="Times New Roman" w:hAnsi="Times New Roman" w:cs="Times New Roman"/>
          <w:sz w:val="28"/>
          <w:szCs w:val="28"/>
        </w:rPr>
        <w:t xml:space="preserve"> </w:t>
      </w:r>
      <w:proofErr w:type="gramStart"/>
      <w:r w:rsidRPr="00FE70AF">
        <w:rPr>
          <w:rFonts w:ascii="Times New Roman" w:hAnsi="Times New Roman" w:cs="Times New Roman"/>
          <w:sz w:val="28"/>
          <w:szCs w:val="28"/>
        </w:rPr>
        <w:t>приеме</w:t>
      </w:r>
      <w:proofErr w:type="gramEnd"/>
      <w:r w:rsidRPr="00FE70AF">
        <w:rPr>
          <w:rFonts w:ascii="Times New Roman" w:hAnsi="Times New Roman" w:cs="Times New Roman"/>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2.8.2. Запрет требовать от заявителя представления документов, информации или осуществления действий: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запрет требовать от заявителя совершения иных действий, кроме прохождения идентификац</w:t>
      </w:r>
      <w:proofErr w:type="gramStart"/>
      <w:r w:rsidRPr="00FE70AF">
        <w:rPr>
          <w:rFonts w:ascii="Times New Roman" w:hAnsi="Times New Roman" w:cs="Times New Roman"/>
          <w:sz w:val="28"/>
          <w:szCs w:val="28"/>
        </w:rPr>
        <w:t>ии и ау</w:t>
      </w:r>
      <w:proofErr w:type="gramEnd"/>
      <w:r w:rsidRPr="00FE70AF">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запрет требовать от заявителя предоставления документов, подтверждающих внесение заявителем платы за предоставление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2.9.1. Основаниями для отказа в приёме документов, необходимых для </w:t>
      </w:r>
      <w:r w:rsidRPr="00FE70AF">
        <w:rPr>
          <w:rFonts w:ascii="Times New Roman" w:hAnsi="Times New Roman" w:cs="Times New Roman"/>
          <w:sz w:val="28"/>
          <w:szCs w:val="28"/>
        </w:rPr>
        <w:lastRenderedPageBreak/>
        <w:t>предоставления муниципальной услуги, являются: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поданное заявление и приложенные к нему документы не соответствует по форме и содержанию требованиям, предъявляемым к заявлению, согласно Приложениям № 1 к настоящему Регламенту;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предоставление не в полном объеме документов, указанных в пункте  2.6.1 подраздела 2.6 раздела 2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копии документов не удостоверены в установленном законодательством порядке;</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если заявление и документы, поданные</w:t>
      </w:r>
      <w:r w:rsidR="006C4CEC">
        <w:rPr>
          <w:rFonts w:ascii="Times New Roman" w:hAnsi="Times New Roman" w:cs="Times New Roman"/>
          <w:sz w:val="28"/>
          <w:szCs w:val="28"/>
        </w:rPr>
        <w:t xml:space="preserve"> в форме электронного документа</w:t>
      </w:r>
      <w:r w:rsidRPr="00FE70AF">
        <w:rPr>
          <w:rFonts w:ascii="Times New Roman" w:hAnsi="Times New Roman" w:cs="Times New Roman"/>
          <w:sz w:val="28"/>
          <w:szCs w:val="28"/>
        </w:rPr>
        <w:t xml:space="preserve"> с использованием Единого портала или Регионального портала, подписаны усиленной квалифицированной электронной подписью и</w:t>
      </w:r>
      <w:r w:rsidR="006C4CEC">
        <w:rPr>
          <w:rFonts w:ascii="Times New Roman" w:hAnsi="Times New Roman" w:cs="Times New Roman"/>
          <w:sz w:val="28"/>
          <w:szCs w:val="28"/>
        </w:rPr>
        <w:t>,</w:t>
      </w:r>
      <w:r w:rsidRPr="00FE70AF">
        <w:rPr>
          <w:rFonts w:ascii="Times New Roman" w:hAnsi="Times New Roman" w:cs="Times New Roman"/>
          <w:sz w:val="28"/>
          <w:szCs w:val="28"/>
        </w:rPr>
        <w:t xml:space="preserve"> в результате проверки такой квалифицированной подписи будет выявлено несоблюдение установленных услови</w:t>
      </w:r>
      <w:r w:rsidR="006C4CEC">
        <w:rPr>
          <w:rFonts w:ascii="Times New Roman" w:hAnsi="Times New Roman" w:cs="Times New Roman"/>
          <w:sz w:val="28"/>
          <w:szCs w:val="28"/>
        </w:rPr>
        <w:t>й признания ее действительности</w:t>
      </w:r>
      <w:r w:rsidRPr="00FE70AF">
        <w:rPr>
          <w:rFonts w:ascii="Times New Roman" w:hAnsi="Times New Roman" w:cs="Times New Roman"/>
          <w:sz w:val="28"/>
          <w:szCs w:val="28"/>
        </w:rPr>
        <w:t xml:space="preserve"> в соответствии со </w:t>
      </w:r>
      <w:hyperlink r:id="rId10" w:history="1">
        <w:r w:rsidRPr="00FE70AF">
          <w:rPr>
            <w:rStyle w:val="af"/>
            <w:rFonts w:ascii="Times New Roman" w:hAnsi="Times New Roman" w:cs="Times New Roman"/>
            <w:sz w:val="28"/>
            <w:szCs w:val="28"/>
          </w:rPr>
          <w:t>статьей 11</w:t>
        </w:r>
      </w:hyperlink>
      <w:r w:rsidRPr="00FE70AF">
        <w:rPr>
          <w:rFonts w:ascii="Times New Roman" w:hAnsi="Times New Roman" w:cs="Times New Roman"/>
          <w:sz w:val="28"/>
          <w:szCs w:val="28"/>
        </w:rPr>
        <w:t xml:space="preserve"> Федерального закона от 6 апреля 2011 года № 63-ФЗ «Об электронной подписи» (далее - Федеральный закон № 63-ФЗ).</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2.9.2.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2.9.2.1.Уведомление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2.9.3. Не может быть отказано заявителю в приеме дополнительных документов при наличии намерения их сдать.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2.9.4.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После получения органом, предоставляющим муниципальную услугу, указанного заявления, в течение 7 рабочих дней заявителю специалистом администрации </w:t>
      </w:r>
      <w:r>
        <w:rPr>
          <w:sz w:val="28"/>
          <w:szCs w:val="28"/>
        </w:rPr>
        <w:t>Благодарненского</w:t>
      </w:r>
      <w:r>
        <w:rPr>
          <w:rFonts w:ascii="Times New Roman" w:hAnsi="Times New Roman" w:cs="Times New Roman"/>
          <w:sz w:val="28"/>
          <w:szCs w:val="28"/>
        </w:rPr>
        <w:t xml:space="preserve"> сельского поселения Отрадненского района </w:t>
      </w:r>
      <w:r w:rsidRPr="00FE70AF">
        <w:rPr>
          <w:rFonts w:ascii="Times New Roman" w:hAnsi="Times New Roman" w:cs="Times New Roman"/>
          <w:sz w:val="28"/>
          <w:szCs w:val="28"/>
        </w:rPr>
        <w:t>возвращается пакет документов, приложенный к заявлению о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2.9.5.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157332" w:rsidRPr="00FE70AF" w:rsidRDefault="00157332" w:rsidP="003A2F54">
      <w:pPr>
        <w:ind w:firstLine="709"/>
        <w:rPr>
          <w:rFonts w:ascii="Times New Roman" w:hAnsi="Times New Roman" w:cs="Times New Roman"/>
          <w:sz w:val="28"/>
          <w:szCs w:val="28"/>
        </w:rPr>
      </w:pPr>
      <w:r w:rsidRPr="00FE70AF">
        <w:rPr>
          <w:rFonts w:ascii="Times New Roman" w:hAnsi="Times New Roman" w:cs="Times New Roman"/>
          <w:sz w:val="28"/>
          <w:szCs w:val="28"/>
        </w:rPr>
        <w:t>2.9.6.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 </w:t>
      </w:r>
    </w:p>
    <w:p w:rsidR="00157332" w:rsidRPr="00FE70AF" w:rsidRDefault="00157332" w:rsidP="003A2F54">
      <w:pPr>
        <w:ind w:firstLine="709"/>
        <w:rPr>
          <w:rFonts w:ascii="Times New Roman" w:hAnsi="Times New Roman" w:cs="Times New Roman"/>
          <w:sz w:val="28"/>
          <w:szCs w:val="28"/>
        </w:rPr>
      </w:pPr>
      <w:r w:rsidRPr="00FE70AF">
        <w:rPr>
          <w:rFonts w:ascii="Times New Roman" w:hAnsi="Times New Roman" w:cs="Times New Roman"/>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2.10.2. Муниципальная услуга не предоставляется в случае: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непредставления документов, определенных частью 2 статьи 23 Жилищного Кодекса Российской Федерации и подпункта 2.6.1 Регламента, обязанность по представлению которых возложена на заявителя;</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w:t>
      </w:r>
      <w:proofErr w:type="gramEnd"/>
      <w:r w:rsidRPr="00FE70AF">
        <w:rPr>
          <w:rFonts w:ascii="Times New Roman" w:hAnsi="Times New Roman" w:cs="Times New Roman"/>
          <w:sz w:val="28"/>
          <w:szCs w:val="28"/>
        </w:rPr>
        <w:t xml:space="preserve"> документ не представлен заявителем по собственной инициативе. </w:t>
      </w:r>
      <w:proofErr w:type="gramStart"/>
      <w:r w:rsidRPr="00FE70AF">
        <w:rPr>
          <w:rFonts w:ascii="Times New Roman" w:hAnsi="Times New Roman" w:cs="Times New Roman"/>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w:t>
      </w:r>
      <w:proofErr w:type="gramEnd"/>
      <w:r w:rsidRPr="00FE70AF">
        <w:rPr>
          <w:rFonts w:ascii="Times New Roman" w:hAnsi="Times New Roman" w:cs="Times New Roman"/>
          <w:sz w:val="28"/>
          <w:szCs w:val="28"/>
        </w:rPr>
        <w:t xml:space="preserve"> от заявителя такие документ и (или) информацию в течение пятнадцати рабочих дней со дня направления уведомления;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представления документов в ненадлежащий орган;</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несоблюдения предусмотренных статьей 22 Жилищного кодекса Российской Федерации условий перевода помещения;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 Отказ в предоставлении муниципальной услуги может быть оспорен в </w:t>
      </w:r>
      <w:r w:rsidRPr="00FE70AF">
        <w:rPr>
          <w:rFonts w:ascii="Times New Roman" w:hAnsi="Times New Roman" w:cs="Times New Roman"/>
          <w:sz w:val="28"/>
          <w:szCs w:val="28"/>
        </w:rPr>
        <w:lastRenderedPageBreak/>
        <w:t>судебном порядке.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3A2F54">
      <w:pPr>
        <w:ind w:firstLine="709"/>
        <w:rPr>
          <w:rFonts w:ascii="Times New Roman" w:hAnsi="Times New Roman" w:cs="Times New Roman"/>
          <w:sz w:val="28"/>
          <w:szCs w:val="28"/>
        </w:rPr>
      </w:pPr>
      <w:r w:rsidRPr="00FE70AF">
        <w:rPr>
          <w:rFonts w:ascii="Times New Roman" w:hAnsi="Times New Roman" w:cs="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w:t>
      </w:r>
    </w:p>
    <w:p w:rsidR="00157332" w:rsidRPr="00FE70AF" w:rsidRDefault="00157332" w:rsidP="003A2F54">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предоставление проекта переустройства и (или) перепланировки переустраиваемого и (или) </w:t>
      </w:r>
      <w:proofErr w:type="spellStart"/>
      <w:r w:rsidRPr="00FE70AF">
        <w:rPr>
          <w:rFonts w:ascii="Times New Roman" w:hAnsi="Times New Roman" w:cs="Times New Roman"/>
          <w:sz w:val="28"/>
          <w:szCs w:val="28"/>
        </w:rPr>
        <w:t>перепланируемого</w:t>
      </w:r>
      <w:proofErr w:type="spellEnd"/>
      <w:r w:rsidRPr="00FE70AF">
        <w:rPr>
          <w:rFonts w:ascii="Times New Roman" w:hAnsi="Times New Roman" w:cs="Times New Roman"/>
          <w:sz w:val="28"/>
          <w:szCs w:val="28"/>
        </w:rPr>
        <w:t xml:space="preserve"> помещения в многоквартирном доме.</w:t>
      </w:r>
    </w:p>
    <w:p w:rsidR="00157332" w:rsidRPr="00FE70AF" w:rsidRDefault="00157332" w:rsidP="003A2F54">
      <w:pPr>
        <w:ind w:firstLine="709"/>
        <w:rPr>
          <w:rFonts w:ascii="Times New Roman" w:hAnsi="Times New Roman" w:cs="Times New Roman"/>
          <w:sz w:val="28"/>
          <w:szCs w:val="28"/>
        </w:rPr>
      </w:pPr>
      <w:r w:rsidRPr="00FE70AF">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8"/>
          <w:szCs w:val="28"/>
        </w:rPr>
        <w:t>.</w:t>
      </w:r>
    </w:p>
    <w:p w:rsidR="00157332" w:rsidRPr="00FE70AF" w:rsidRDefault="00157332" w:rsidP="00CC5C6E">
      <w:pPr>
        <w:ind w:firstLine="709"/>
        <w:rPr>
          <w:rFonts w:ascii="Times New Roman" w:hAnsi="Times New Roman" w:cs="Times New Roman"/>
          <w:sz w:val="28"/>
          <w:szCs w:val="28"/>
        </w:rPr>
      </w:pPr>
      <w:r w:rsidRPr="00FE70AF">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57332" w:rsidRPr="00FE70AF" w:rsidRDefault="00157332" w:rsidP="00CC5C6E">
      <w:pPr>
        <w:ind w:firstLine="709"/>
        <w:rPr>
          <w:rFonts w:ascii="Times New Roman" w:hAnsi="Times New Roman" w:cs="Times New Roman"/>
          <w:sz w:val="28"/>
          <w:szCs w:val="28"/>
        </w:rPr>
      </w:pPr>
      <w:r w:rsidRPr="00FE70AF">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hAnsi="Times New Roman" w:cs="Times New Roman"/>
          <w:sz w:val="28"/>
          <w:szCs w:val="28"/>
        </w:rPr>
        <w:t>.</w:t>
      </w:r>
    </w:p>
    <w:p w:rsidR="00157332" w:rsidRPr="00FE70AF" w:rsidRDefault="00157332" w:rsidP="00CC5C6E">
      <w:pPr>
        <w:ind w:firstLine="709"/>
        <w:rPr>
          <w:rFonts w:ascii="Times New Roman" w:hAnsi="Times New Roman" w:cs="Times New Roman"/>
          <w:sz w:val="28"/>
          <w:szCs w:val="28"/>
        </w:rPr>
      </w:pPr>
      <w:r w:rsidRPr="00FE70AF">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 не предусмотрено.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Times New Roman" w:hAnsi="Times New Roman" w:cs="Times New Roman"/>
          <w:sz w:val="28"/>
          <w:szCs w:val="28"/>
        </w:rPr>
        <w:t>.</w:t>
      </w:r>
    </w:p>
    <w:p w:rsidR="00157332" w:rsidRPr="00FE70AF" w:rsidRDefault="00157332" w:rsidP="00CC5C6E">
      <w:pPr>
        <w:ind w:firstLine="709"/>
        <w:rPr>
          <w:rFonts w:ascii="Times New Roman" w:hAnsi="Times New Roman" w:cs="Times New Roman"/>
          <w:sz w:val="28"/>
          <w:szCs w:val="28"/>
        </w:rPr>
      </w:pPr>
      <w:r w:rsidRPr="00FE70AF">
        <w:rPr>
          <w:rFonts w:ascii="Times New Roman" w:hAnsi="Times New Roman" w:cs="Times New Roman"/>
          <w:sz w:val="28"/>
          <w:szCs w:val="28"/>
        </w:rPr>
        <w:t>Срок ожидания в очереди при подаче заявления и документов, указанных в пункте 2.6.1 подраздела 2.6 и подраздела 2.7 регламента, а также при получении результата предоставления муниципальной услуги на личном приеме не должен превышать 15 минут.</w:t>
      </w:r>
    </w:p>
    <w:p w:rsidR="00157332" w:rsidRPr="00FE70AF" w:rsidRDefault="00157332" w:rsidP="00CC5C6E">
      <w:pPr>
        <w:ind w:firstLine="709"/>
        <w:rPr>
          <w:rFonts w:ascii="Times New Roman" w:hAnsi="Times New Roman" w:cs="Times New Roman"/>
          <w:sz w:val="28"/>
          <w:szCs w:val="28"/>
        </w:rPr>
      </w:pPr>
      <w:r w:rsidRPr="00FE70AF">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157332" w:rsidRPr="00FE70AF" w:rsidRDefault="00157332" w:rsidP="000B66A1">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Срок регистрации заявления о предоставлении муниципальной услуги и </w:t>
      </w:r>
      <w:r w:rsidRPr="00FE70AF">
        <w:rPr>
          <w:rFonts w:ascii="Times New Roman" w:hAnsi="Times New Roman" w:cs="Times New Roman"/>
          <w:sz w:val="28"/>
          <w:szCs w:val="28"/>
        </w:rPr>
        <w:lastRenderedPageBreak/>
        <w:t>документов (содержащихся в них сведений), представленных заявителем, не может превышать 20 минут.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2.16. </w:t>
      </w:r>
      <w:proofErr w:type="gramStart"/>
      <w:r w:rsidRPr="00FE70AF">
        <w:rPr>
          <w:rFonts w:ascii="Times New Roman" w:hAnsi="Times New Roman" w:cs="Times New Roman"/>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sz w:val="28"/>
          <w:szCs w:val="28"/>
        </w:rPr>
        <w:t>.</w:t>
      </w:r>
      <w:proofErr w:type="gramEnd"/>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Информация о графике (режиме) работы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района, МФЦ размещается при входе в здание, в котором оно осуществляет свою деятельность, на видном месте, а также </w:t>
      </w:r>
      <w:proofErr w:type="gramStart"/>
      <w:r w:rsidRPr="00FE70AF">
        <w:rPr>
          <w:rFonts w:ascii="Times New Roman" w:hAnsi="Times New Roman" w:cs="Times New Roman"/>
          <w:sz w:val="28"/>
          <w:szCs w:val="28"/>
        </w:rPr>
        <w:t>оборудован</w:t>
      </w:r>
      <w:proofErr w:type="gramEnd"/>
      <w:r w:rsidRPr="00FE70AF">
        <w:rPr>
          <w:rFonts w:ascii="Times New Roman" w:hAnsi="Times New Roman" w:cs="Times New Roman"/>
          <w:sz w:val="28"/>
          <w:szCs w:val="28"/>
        </w:rPr>
        <w:t xml:space="preserve"> удобной лестницей с поручнями, пандусами для беспрепятственного передвижения граждан.</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w:t>
      </w:r>
      <w:hyperlink r:id="rId11" w:history="1">
        <w:r w:rsidRPr="00FE70AF">
          <w:rPr>
            <w:rStyle w:val="af"/>
            <w:rFonts w:ascii="Times New Roman" w:hAnsi="Times New Roman" w:cs="Times New Roman"/>
            <w:sz w:val="28"/>
            <w:szCs w:val="28"/>
          </w:rPr>
          <w:t>постановлением</w:t>
        </w:r>
      </w:hyperlink>
      <w:r w:rsidRPr="00FE70AF">
        <w:rPr>
          <w:rFonts w:ascii="Times New Roman" w:hAnsi="Times New Roman" w:cs="Times New Roman"/>
          <w:sz w:val="28"/>
          <w:szCs w:val="28"/>
        </w:rPr>
        <w:t xml:space="preserve"> Правительства Российской Федерации от 22 декабря 2012 г. №1376 «Об утверждении </w:t>
      </w:r>
      <w:proofErr w:type="gramStart"/>
      <w:r w:rsidRPr="00FE70AF">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E70AF">
        <w:rPr>
          <w:rFonts w:ascii="Times New Roman" w:hAnsi="Times New Roman" w:cs="Times New Roman"/>
          <w:sz w:val="28"/>
          <w:szCs w:val="28"/>
        </w:rPr>
        <w:t xml:space="preserve"> и муниципальных услуг» (далее - постановление №1376).</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и удобство оформления заявителем письменного обращения;</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телефонную связь;</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копирования документов;</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наличие письменных принадлежностей и бумаги формата A4.</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уполномоченного органа для ожидания и приема заявителей.</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Информационные стенды размещаются на видном, доступном месте.</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На информационных стендах, расположенных в помещении уполномоченного органа, предназначенных для ожидания и приема заявителей для предоставления муниципальной услуги, размещается следующая информация:</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справочная информация;</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порядок предоставления муниципальной услуги, в том числе в форме информационных материалов (памяток, брошюр, буклетов и т.д.);</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формы заявлений о предоставлении муниципальной услуги и образцы заполнения таких заявлений:</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перечень документов, необходимых для предоставления муниципальной услуги;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E70AF">
        <w:rPr>
          <w:rFonts w:ascii="Times New Roman" w:hAnsi="Times New Roman" w:cs="Times New Roman"/>
          <w:sz w:val="28"/>
          <w:szCs w:val="28"/>
        </w:rPr>
        <w:t>Times</w:t>
      </w:r>
      <w:proofErr w:type="spellEnd"/>
      <w:r w:rsidRPr="00FE70AF">
        <w:rPr>
          <w:rFonts w:ascii="Times New Roman" w:hAnsi="Times New Roman" w:cs="Times New Roman"/>
          <w:sz w:val="28"/>
          <w:szCs w:val="28"/>
        </w:rPr>
        <w:t xml:space="preserve"> №</w:t>
      </w:r>
      <w:proofErr w:type="spellStart"/>
      <w:r w:rsidRPr="00FE70AF">
        <w:rPr>
          <w:rFonts w:ascii="Times New Roman" w:hAnsi="Times New Roman" w:cs="Times New Roman"/>
          <w:sz w:val="28"/>
          <w:szCs w:val="28"/>
        </w:rPr>
        <w:t>ew</w:t>
      </w:r>
      <w:proofErr w:type="spellEnd"/>
      <w:r w:rsidRPr="00FE70AF">
        <w:rPr>
          <w:rFonts w:ascii="Times New Roman" w:hAnsi="Times New Roman" w:cs="Times New Roman"/>
          <w:sz w:val="28"/>
          <w:szCs w:val="28"/>
        </w:rPr>
        <w:t xml:space="preserve"> </w:t>
      </w:r>
      <w:proofErr w:type="spellStart"/>
      <w:r w:rsidRPr="00FE70AF">
        <w:rPr>
          <w:rFonts w:ascii="Times New Roman" w:hAnsi="Times New Roman" w:cs="Times New Roman"/>
          <w:sz w:val="28"/>
          <w:szCs w:val="28"/>
        </w:rPr>
        <w:t>Roma</w:t>
      </w:r>
      <w:proofErr w:type="spellEnd"/>
      <w:r w:rsidRPr="00FE70AF">
        <w:rPr>
          <w:rFonts w:ascii="Times New Roman" w:hAnsi="Times New Roman" w:cs="Times New Roman"/>
          <w:sz w:val="28"/>
          <w:szCs w:val="28"/>
        </w:rPr>
        <w:t>№, формат листа A-4; текст - прописные буквы, размером шрифта №16 - обычный, наименование - заглавные буквы, размером шрифта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157332" w:rsidRPr="00FE70AF" w:rsidRDefault="00157332" w:rsidP="000B66A1">
      <w:pPr>
        <w:ind w:firstLine="709"/>
        <w:rPr>
          <w:rFonts w:ascii="Times New Roman" w:hAnsi="Times New Roman" w:cs="Times New Roman"/>
          <w:sz w:val="28"/>
          <w:szCs w:val="28"/>
        </w:rPr>
      </w:pPr>
      <w:r w:rsidRPr="00FE70AF">
        <w:rPr>
          <w:rFonts w:ascii="Times New Roman" w:hAnsi="Times New Roman" w:cs="Times New Roman"/>
          <w:sz w:val="28"/>
          <w:szCs w:val="28"/>
        </w:rPr>
        <w:t>На парковках общего пользования вблизи расположения помещений по предоставлению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r>
        <w:rPr>
          <w:rFonts w:ascii="Times New Roman" w:hAnsi="Times New Roman" w:cs="Times New Roman"/>
          <w:sz w:val="28"/>
          <w:szCs w:val="28"/>
        </w:rPr>
        <w:t>.</w:t>
      </w:r>
    </w:p>
    <w:p w:rsidR="00157332" w:rsidRPr="00FE70AF" w:rsidRDefault="00157332" w:rsidP="000B66A1">
      <w:pPr>
        <w:ind w:firstLine="709"/>
        <w:rPr>
          <w:rFonts w:ascii="Times New Roman" w:hAnsi="Times New Roman" w:cs="Times New Roman"/>
          <w:sz w:val="28"/>
          <w:szCs w:val="28"/>
        </w:rPr>
      </w:pPr>
      <w:r w:rsidRPr="00FE70AF">
        <w:rPr>
          <w:rFonts w:ascii="Times New Roman" w:hAnsi="Times New Roman" w:cs="Times New Roman"/>
          <w:sz w:val="28"/>
          <w:szCs w:val="28"/>
        </w:rPr>
        <w:t>2.17. </w:t>
      </w:r>
      <w:proofErr w:type="gramStart"/>
      <w:r w:rsidRPr="00FE70AF">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w:t>
      </w:r>
      <w:proofErr w:type="gramEnd"/>
      <w:r w:rsidRPr="00FE70AF">
        <w:rPr>
          <w:rFonts w:ascii="Times New Roman" w:hAnsi="Times New Roman" w:cs="Times New Roman"/>
          <w:sz w:val="28"/>
          <w:szCs w:val="28"/>
        </w:rPr>
        <w:t xml:space="preserve">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12" w:history="1">
        <w:r w:rsidRPr="00FE70AF">
          <w:rPr>
            <w:rStyle w:val="af"/>
            <w:rFonts w:ascii="Times New Roman" w:hAnsi="Times New Roman" w:cs="Times New Roman"/>
            <w:sz w:val="28"/>
            <w:szCs w:val="28"/>
          </w:rPr>
          <w:t>статьей 15.1</w:t>
        </w:r>
      </w:hyperlink>
      <w:r w:rsidRPr="00FE70AF">
        <w:rPr>
          <w:rFonts w:ascii="Times New Roman" w:hAnsi="Times New Roman" w:cs="Times New Roman"/>
          <w:sz w:val="28"/>
          <w:szCs w:val="28"/>
        </w:rPr>
        <w:t xml:space="preserve"> Федерального закона № 210-ФЗ</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2.17.1. Основными показателями доступности и качества муниципальной услуги являются: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записи заявителя на прием в уполномоченный орган, МФЦ для подачи запроса о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предоставление муниципальной услуги с использованием возможностей Единого портала, Регионального портала;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57332" w:rsidRPr="00FE70AF" w:rsidRDefault="00157332" w:rsidP="000B66A1">
      <w:pPr>
        <w:ind w:firstLine="709"/>
        <w:rPr>
          <w:rFonts w:ascii="Times New Roman" w:hAnsi="Times New Roman" w:cs="Times New Roman"/>
          <w:sz w:val="28"/>
          <w:szCs w:val="28"/>
        </w:rPr>
      </w:pPr>
      <w:r w:rsidRPr="00FE70A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между уполномоченным МФЦ и Администрацией.</w:t>
      </w:r>
    </w:p>
    <w:p w:rsidR="00157332" w:rsidRPr="00FE70AF" w:rsidRDefault="00157332" w:rsidP="0021248C">
      <w:pPr>
        <w:ind w:firstLine="709"/>
        <w:rPr>
          <w:rFonts w:ascii="Times New Roman" w:hAnsi="Times New Roman" w:cs="Times New Roman"/>
          <w:sz w:val="28"/>
          <w:szCs w:val="28"/>
        </w:rPr>
      </w:pPr>
      <w:r w:rsidRPr="00FE70AF">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пунктах 2.6.1, 2.6.2 подраздела 2.6 раздела 2 регламента, на бумажных носителях.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2.18.3. Многофункциональные центры при обращении заявителя (представителя заявителя) за предоставлением муниципальной услуги осуществляют: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2.18.4. </w:t>
      </w:r>
      <w:proofErr w:type="gramStart"/>
      <w:r w:rsidRPr="00FE70AF">
        <w:rPr>
          <w:rFonts w:ascii="Times New Roman" w:hAnsi="Times New Roman" w:cs="Times New Roman"/>
          <w:sz w:val="28"/>
          <w:szCs w:val="28"/>
        </w:rPr>
        <w:t>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на официальную электронную почту или посредством использования 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w:t>
      </w:r>
      <w:proofErr w:type="gramEnd"/>
      <w:r w:rsidRPr="00FE70AF">
        <w:rPr>
          <w:rFonts w:ascii="Times New Roman" w:hAnsi="Times New Roman" w:cs="Times New Roman"/>
          <w:sz w:val="28"/>
          <w:szCs w:val="28"/>
        </w:rPr>
        <w:t xml:space="preserve"> </w:t>
      </w:r>
      <w:proofErr w:type="gramStart"/>
      <w:r w:rsidRPr="00FE70AF">
        <w:rPr>
          <w:rFonts w:ascii="Times New Roman" w:hAnsi="Times New Roman" w:cs="Times New Roman"/>
          <w:sz w:val="28"/>
          <w:szCs w:val="28"/>
        </w:rPr>
        <w:t>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 63-ФЗ.</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lastRenderedPageBreak/>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proofErr w:type="gramEnd"/>
      <w:r w:rsidRPr="00FE70AF">
        <w:rPr>
          <w:rFonts w:ascii="Times New Roman" w:hAnsi="Times New Roman" w:cs="Times New Roman"/>
          <w:sz w:val="28"/>
          <w:szCs w:val="28"/>
        </w:rPr>
        <w:t xml:space="preserve"> предоставления государственных и муниципальных услуг в электронной форме» (далее - Единая система идентификац</w:t>
      </w:r>
      <w:proofErr w:type="gramStart"/>
      <w:r w:rsidRPr="00FE70AF">
        <w:rPr>
          <w:rFonts w:ascii="Times New Roman" w:hAnsi="Times New Roman" w:cs="Times New Roman"/>
          <w:sz w:val="28"/>
          <w:szCs w:val="28"/>
        </w:rPr>
        <w:t>ии и ау</w:t>
      </w:r>
      <w:proofErr w:type="gramEnd"/>
      <w:r w:rsidRPr="00FE70AF">
        <w:rPr>
          <w:rFonts w:ascii="Times New Roman" w:hAnsi="Times New Roman" w:cs="Times New Roman"/>
          <w:sz w:val="28"/>
          <w:szCs w:val="28"/>
        </w:rPr>
        <w:t>тентификации), заявитель - физическое лицо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подачи в электронной форме иных документов, указанных в подразделе 2.6 раздела 2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2.18.6. </w:t>
      </w:r>
      <w:proofErr w:type="gramStart"/>
      <w:r w:rsidRPr="00FE70AF">
        <w:rPr>
          <w:rFonts w:ascii="Times New Roman" w:hAnsi="Times New Roman" w:cs="Times New Roman"/>
          <w:sz w:val="28"/>
          <w:szCs w:val="28"/>
        </w:rPr>
        <w:t xml:space="preserve">Для получения доступа к муниципальным услугам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w:t>
      </w:r>
      <w:r>
        <w:rPr>
          <w:rFonts w:ascii="Times New Roman" w:hAnsi="Times New Roman" w:cs="Times New Roman"/>
          <w:sz w:val="28"/>
          <w:szCs w:val="28"/>
        </w:rPr>
        <w:t xml:space="preserve">района </w:t>
      </w:r>
      <w:r w:rsidRPr="00FE70AF">
        <w:rPr>
          <w:rFonts w:ascii="Times New Roman" w:hAnsi="Times New Roman" w:cs="Times New Roman"/>
          <w:sz w:val="28"/>
          <w:szCs w:val="28"/>
        </w:rPr>
        <w:t xml:space="preserve">на Региональном портале необходимо выбрать один из разделов «Каталог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выбрать администрацию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с перечнем оказываемых муниципальных услуг и информацией по</w:t>
      </w:r>
      <w:proofErr w:type="gramEnd"/>
      <w:r w:rsidRPr="00FE70AF">
        <w:rPr>
          <w:rFonts w:ascii="Times New Roman" w:hAnsi="Times New Roman" w:cs="Times New Roman"/>
          <w:sz w:val="28"/>
          <w:szCs w:val="28"/>
        </w:rPr>
        <w:t xml:space="preserve"> каждой услуге.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подача запроса на предоставление муниципальной услуги в электронном </w:t>
      </w:r>
      <w:r w:rsidRPr="00FE70AF">
        <w:rPr>
          <w:rFonts w:ascii="Times New Roman" w:hAnsi="Times New Roman" w:cs="Times New Roman"/>
          <w:sz w:val="28"/>
          <w:szCs w:val="28"/>
        </w:rPr>
        <w:lastRenderedPageBreak/>
        <w:t>виде заявителем осуществляется через личный кабинет на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заявление вместе с электронными копиями документов попадает в информационную систему органа, предоставляющего муниципальную услугу,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 и (или) через систему межведомственного электронного взаимодействия.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2.18.7.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уведомлений в личном кабинете заявителя на Едином портале,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2.18.8. 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соответствие со статьей 15.1 Федерального закона 210-ФЗ, не предоставляется.</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3.1. Состав административных процедур</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r w:rsidRPr="00FE70AF">
        <w:rPr>
          <w:rFonts w:ascii="Times New Roman" w:hAnsi="Times New Roman" w:cs="Times New Roman"/>
          <w:sz w:val="28"/>
          <w:szCs w:val="28"/>
        </w:rPr>
        <w:lastRenderedPageBreak/>
        <w:t>передача курьером пакета документов из МФЦ в Уполномоченный орган (в случае обращения в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выдача (направление) Заявителю результата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получение информации о порядке и сроках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запись на прием в МФЦ для подачи запроса о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формирование запроса о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57332" w:rsidRPr="00FE70AF" w:rsidRDefault="00157332" w:rsidP="0079482D">
      <w:pPr>
        <w:ind w:firstLine="709"/>
        <w:rPr>
          <w:rFonts w:ascii="Times New Roman" w:hAnsi="Times New Roman" w:cs="Times New Roman"/>
          <w:sz w:val="28"/>
          <w:szCs w:val="28"/>
        </w:rPr>
      </w:pPr>
      <w:r w:rsidRPr="00FE70AF">
        <w:rPr>
          <w:rFonts w:ascii="Times New Roman" w:hAnsi="Times New Roman" w:cs="Times New Roman"/>
          <w:sz w:val="28"/>
          <w:szCs w:val="28"/>
        </w:rPr>
        <w:t>получение результата предоставления Муниципальной услуги; получение сведений о ходе выполнения запроса; осуществление оценки качества предоставления услуги;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157332" w:rsidRPr="00FE70AF" w:rsidRDefault="00157332" w:rsidP="0079482D">
      <w:pPr>
        <w:ind w:firstLine="709"/>
        <w:rPr>
          <w:rFonts w:ascii="Times New Roman" w:hAnsi="Times New Roman" w:cs="Times New Roman"/>
          <w:sz w:val="28"/>
          <w:szCs w:val="28"/>
        </w:rPr>
      </w:pPr>
      <w:r w:rsidRPr="00FE70AF">
        <w:rPr>
          <w:rFonts w:ascii="Times New Roman" w:hAnsi="Times New Roman" w:cs="Times New Roman"/>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157332" w:rsidRPr="00FE70AF" w:rsidRDefault="00157332" w:rsidP="0079482D">
      <w:pPr>
        <w:ind w:firstLine="709"/>
        <w:rPr>
          <w:rFonts w:ascii="Times New Roman" w:hAnsi="Times New Roman" w:cs="Times New Roman"/>
          <w:sz w:val="28"/>
          <w:szCs w:val="28"/>
        </w:rPr>
      </w:pPr>
      <w:r w:rsidRPr="00FE70AF">
        <w:rPr>
          <w:rFonts w:ascii="Times New Roman" w:hAnsi="Times New Roman" w:cs="Times New Roman"/>
          <w:sz w:val="28"/>
          <w:szCs w:val="28"/>
        </w:rPr>
        <w:t>3.2.1. Основанием для начала административной процедуры (действия)</w:t>
      </w:r>
    </w:p>
    <w:p w:rsidR="00157332" w:rsidRPr="00FE70AF" w:rsidRDefault="00157332" w:rsidP="0079482D">
      <w:pPr>
        <w:ind w:firstLine="0"/>
        <w:rPr>
          <w:rFonts w:ascii="Times New Roman" w:hAnsi="Times New Roman" w:cs="Times New Roman"/>
          <w:sz w:val="28"/>
          <w:szCs w:val="28"/>
        </w:rPr>
      </w:pPr>
      <w:r w:rsidRPr="00FE70AF">
        <w:rPr>
          <w:rFonts w:ascii="Times New Roman" w:hAnsi="Times New Roman" w:cs="Times New Roman"/>
          <w:sz w:val="28"/>
          <w:szCs w:val="28"/>
        </w:rPr>
        <w:t>является обращение Заявителя в Уполномоченный орган или МФЦ с заявлением по форме приложений № 1 и № 2 к настоящему</w:t>
      </w:r>
      <w:r>
        <w:rPr>
          <w:rFonts w:ascii="Times New Roman" w:hAnsi="Times New Roman" w:cs="Times New Roman"/>
          <w:sz w:val="28"/>
          <w:szCs w:val="28"/>
        </w:rPr>
        <w:t xml:space="preserve"> </w:t>
      </w:r>
      <w:r w:rsidRPr="00FE70AF">
        <w:rPr>
          <w:rFonts w:ascii="Times New Roman" w:hAnsi="Times New Roman" w:cs="Times New Roman"/>
          <w:sz w:val="28"/>
          <w:szCs w:val="28"/>
        </w:rPr>
        <w:t>Административному регламенту и документами, предусмотренными настоящим Административным регламентом.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установлении фактов того, что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3.2.3. </w:t>
      </w:r>
      <w:proofErr w:type="gramStart"/>
      <w:r w:rsidRPr="00FE70AF">
        <w:rPr>
          <w:rFonts w:ascii="Times New Roman" w:hAnsi="Times New Roman" w:cs="Times New Roman"/>
          <w:sz w:val="28"/>
          <w:szCs w:val="28"/>
        </w:rPr>
        <w:t>Если при установлении фактов того, что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w:t>
      </w:r>
      <w:proofErr w:type="gramEnd"/>
      <w:r w:rsidRPr="00FE70AF">
        <w:rPr>
          <w:rFonts w:ascii="Times New Roman" w:hAnsi="Times New Roman" w:cs="Times New Roman"/>
          <w:sz w:val="28"/>
          <w:szCs w:val="28"/>
        </w:rPr>
        <w:t xml:space="preserve"> для получения этих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Срок регистрации заявления и выдачи Заявителю расписки в получении документов составляет не более 15 минут.</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Специалистом МФЦ также осуществляется информирование Заявителя о порядке предоставления Муниципальной услуги в МФЦ, о ходе выполнения </w:t>
      </w:r>
      <w:r w:rsidRPr="00FE70AF">
        <w:rPr>
          <w:rFonts w:ascii="Times New Roman" w:hAnsi="Times New Roman" w:cs="Times New Roman"/>
          <w:sz w:val="28"/>
          <w:szCs w:val="28"/>
        </w:rPr>
        <w:lastRenderedPageBreak/>
        <w:t>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157332" w:rsidRPr="00FE70AF" w:rsidRDefault="00157332" w:rsidP="005E4DC2">
      <w:pPr>
        <w:ind w:firstLine="709"/>
        <w:rPr>
          <w:rFonts w:ascii="Times New Roman" w:hAnsi="Times New Roman" w:cs="Times New Roman"/>
          <w:sz w:val="28"/>
          <w:szCs w:val="28"/>
        </w:rPr>
      </w:pPr>
      <w:r w:rsidRPr="00FE70AF">
        <w:rPr>
          <w:rFonts w:ascii="Times New Roman" w:hAnsi="Times New Roman" w:cs="Times New Roman"/>
          <w:sz w:val="28"/>
          <w:szCs w:val="28"/>
        </w:rPr>
        <w:t>3.2.7. Максимальный срок исполнения указанной административной процедуры (действия) - 2 дня.</w:t>
      </w:r>
    </w:p>
    <w:p w:rsidR="00157332" w:rsidRPr="00FE70AF" w:rsidRDefault="00157332" w:rsidP="005E4DC2">
      <w:pPr>
        <w:ind w:firstLine="709"/>
        <w:rPr>
          <w:rFonts w:ascii="Times New Roman" w:hAnsi="Times New Roman" w:cs="Times New Roman"/>
          <w:sz w:val="28"/>
          <w:szCs w:val="28"/>
        </w:rPr>
      </w:pPr>
      <w:r w:rsidRPr="00FE70AF">
        <w:rPr>
          <w:rFonts w:ascii="Times New Roman" w:hAnsi="Times New Roman" w:cs="Times New Roman"/>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3.3.2. Специалист Уполномоченного органа при приеме заявления и прилагаемых к нему документов специалист МФЦ:</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w:t>
      </w:r>
      <w:r w:rsidRPr="00FE70AF">
        <w:rPr>
          <w:rFonts w:ascii="Times New Roman" w:hAnsi="Times New Roman" w:cs="Times New Roman"/>
          <w:sz w:val="28"/>
          <w:szCs w:val="28"/>
        </w:rPr>
        <w:lastRenderedPageBreak/>
        <w:t>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w:t>
      </w:r>
      <w:proofErr w:type="gramEnd"/>
      <w:r w:rsidRPr="00FE70AF">
        <w:rPr>
          <w:rFonts w:ascii="Times New Roman" w:hAnsi="Times New Roman" w:cs="Times New Roman"/>
          <w:sz w:val="28"/>
          <w:szCs w:val="28"/>
        </w:rPr>
        <w:t xml:space="preserve"> 2006 года № 149-ФЗ «Об информации, информационных технологиях и о защите информации».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единой системы идентификац</w:t>
      </w:r>
      <w:proofErr w:type="gramStart"/>
      <w:r w:rsidRPr="00FE70AF">
        <w:rPr>
          <w:rFonts w:ascii="Times New Roman" w:hAnsi="Times New Roman" w:cs="Times New Roman"/>
          <w:sz w:val="28"/>
          <w:szCs w:val="28"/>
        </w:rPr>
        <w:t>ии и ау</w:t>
      </w:r>
      <w:proofErr w:type="gramEnd"/>
      <w:r w:rsidRPr="00FE70A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тексты документов написаны разборчиво;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документы не исполнены карандашом;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срок действия документов не истёк;</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документы представлены в полном объёме.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3.3.3. </w:t>
      </w:r>
      <w:proofErr w:type="gramStart"/>
      <w:r w:rsidRPr="00FE70AF">
        <w:rPr>
          <w:rFonts w:ascii="Times New Roman" w:hAnsi="Times New Roman" w:cs="Times New Roman"/>
          <w:sz w:val="28"/>
          <w:szCs w:val="28"/>
        </w:rPr>
        <w:t xml:space="preserve">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w:t>
      </w:r>
      <w:r w:rsidRPr="00FE70AF">
        <w:rPr>
          <w:rFonts w:ascii="Times New Roman" w:hAnsi="Times New Roman" w:cs="Times New Roman"/>
          <w:sz w:val="28"/>
          <w:szCs w:val="28"/>
        </w:rPr>
        <w:lastRenderedPageBreak/>
        <w:t>уполномоченных органах документы по предоставлению данной Муниципальной услуги.</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3.3.5. Специалист при поступлении ответов на запросы дополняет ими пакет документов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3.3.6. </w:t>
      </w:r>
      <w:proofErr w:type="gramStart"/>
      <w:r w:rsidRPr="00FE70AF">
        <w:rPr>
          <w:rFonts w:ascii="Times New Roman" w:hAnsi="Times New Roman" w:cs="Times New Roman"/>
          <w:sz w:val="28"/>
          <w:szCs w:val="28"/>
        </w:rPr>
        <w:t>В случае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Уполномоченный орган уведомляет заявителя о получении такого ответа, предлагая заявителю представить документ и</w:t>
      </w:r>
      <w:proofErr w:type="gramEnd"/>
      <w:r w:rsidRPr="00FE70AF">
        <w:rPr>
          <w:rFonts w:ascii="Times New Roman" w:hAnsi="Times New Roman" w:cs="Times New Roman"/>
          <w:sz w:val="28"/>
          <w:szCs w:val="28"/>
        </w:rPr>
        <w:t xml:space="preserve"> (или) информацию, необходимые для перевода жилого помещения в нежилое помещение или нежилого помещения в жилое помещение в течение 15 рабочих дней со дня направления уведомления.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3.3.7.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3.3.8.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3.3.9. Максимальный срок исполнения указанной административной процедуры (действия) - 25 дней.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3.4. Подготовка результата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 xml:space="preserve">При наличии оснований для отказа в предоставлении Муниципальной услуги специалист Уполномоченного органа готовит проект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w:t>
      </w:r>
      <w:r>
        <w:rPr>
          <w:rFonts w:ascii="Times New Roman" w:hAnsi="Times New Roman" w:cs="Times New Roman"/>
          <w:sz w:val="28"/>
          <w:szCs w:val="28"/>
        </w:rPr>
        <w:t xml:space="preserve">района </w:t>
      </w:r>
      <w:r w:rsidRPr="00FE70AF">
        <w:rPr>
          <w:rFonts w:ascii="Times New Roman" w:hAnsi="Times New Roman" w:cs="Times New Roman"/>
          <w:sz w:val="28"/>
          <w:szCs w:val="28"/>
        </w:rPr>
        <w:t>об отказе в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 xml:space="preserve">Проекты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w:t>
      </w:r>
      <w:r>
        <w:rPr>
          <w:rFonts w:ascii="Times New Roman" w:hAnsi="Times New Roman" w:cs="Times New Roman"/>
          <w:sz w:val="28"/>
          <w:szCs w:val="28"/>
        </w:rPr>
        <w:t xml:space="preserve">района </w:t>
      </w:r>
      <w:r w:rsidRPr="00FE70AF">
        <w:rPr>
          <w:rFonts w:ascii="Times New Roman" w:hAnsi="Times New Roman" w:cs="Times New Roman"/>
          <w:sz w:val="28"/>
          <w:szCs w:val="28"/>
        </w:rPr>
        <w:t xml:space="preserve">о переводе жилого помещения в нежилое помещение или нежилого помещения в жилое помещение или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об отказе в переводе жилого помещения в нежилое помещение или нежилого помещения в жилое помещение согласовываются и утверждаются в порядке, установленном инструкцией по делопроизводству в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proofErr w:type="gramEnd"/>
      <w:r w:rsidRPr="00FE70AF">
        <w:rPr>
          <w:rFonts w:ascii="Times New Roman" w:hAnsi="Times New Roman" w:cs="Times New Roman"/>
          <w:sz w:val="28"/>
          <w:szCs w:val="28"/>
        </w:rPr>
        <w:t xml:space="preserve">. </w:t>
      </w:r>
      <w:proofErr w:type="gramStart"/>
      <w:r w:rsidRPr="00FE70AF">
        <w:rPr>
          <w:rFonts w:ascii="Times New Roman" w:hAnsi="Times New Roman" w:cs="Times New Roman"/>
          <w:sz w:val="28"/>
          <w:szCs w:val="28"/>
        </w:rPr>
        <w:t xml:space="preserve">Одновременно с постановлением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 переводе жилого помещения в нежилое помещение или нежилого помещения в жилое помещение или постановлением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w:t>
      </w:r>
      <w:r>
        <w:rPr>
          <w:rFonts w:ascii="Times New Roman" w:hAnsi="Times New Roman" w:cs="Times New Roman"/>
          <w:sz w:val="28"/>
          <w:szCs w:val="28"/>
        </w:rPr>
        <w:t xml:space="preserve"> района </w:t>
      </w:r>
      <w:r w:rsidRPr="00FE70AF">
        <w:rPr>
          <w:rFonts w:ascii="Times New Roman" w:hAnsi="Times New Roman" w:cs="Times New Roman"/>
          <w:sz w:val="28"/>
          <w:szCs w:val="28"/>
        </w:rPr>
        <w:t>об отказе в переводе жилого помещения в нежилое помещение или нежилого помещения в жилое помещение готовится уведомление о переводе жилого помещения в нежилое помещение или нежилого помещения в жилое помещение</w:t>
      </w:r>
      <w:proofErr w:type="gramEnd"/>
      <w:r w:rsidRPr="00FE70AF">
        <w:rPr>
          <w:rFonts w:ascii="Times New Roman" w:hAnsi="Times New Roman" w:cs="Times New Roman"/>
          <w:sz w:val="28"/>
          <w:szCs w:val="28"/>
        </w:rPr>
        <w:t xml:space="preserve"> или уведомление об отказе в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3.4.3. </w:t>
      </w:r>
      <w:proofErr w:type="gramStart"/>
      <w:r w:rsidRPr="00FE70AF">
        <w:rPr>
          <w:rFonts w:ascii="Times New Roman" w:hAnsi="Times New Roman" w:cs="Times New Roman"/>
          <w:sz w:val="28"/>
          <w:szCs w:val="28"/>
        </w:rPr>
        <w:t xml:space="preserve">Результатом административной процедуры (действия) являются постановление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 переводе жилого помещения в нежилое помещение или нежилого помещения в жилое помещение и уведомление о переводе жилого помещения в нежилое помещение или нежилого помещения в жилое помещение или постановление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об отказе в переводе жилого помещения в нежилое помещение или нежилого помещения</w:t>
      </w:r>
      <w:proofErr w:type="gramEnd"/>
      <w:r w:rsidRPr="00FE70AF">
        <w:rPr>
          <w:rFonts w:ascii="Times New Roman" w:hAnsi="Times New Roman" w:cs="Times New Roman"/>
          <w:sz w:val="28"/>
          <w:szCs w:val="28"/>
        </w:rPr>
        <w:t xml:space="preserve"> в жилое помещение и уведомление об отказе в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3.4.4. Максимальный срок исполнения указанной административной процедуры (действия) - 14 дней.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3.5. Выдача (направление) Заявителю результата предоставления Муниципальной услуги</w:t>
      </w:r>
      <w:r>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3.5.1. </w:t>
      </w:r>
      <w:proofErr w:type="gramStart"/>
      <w:r w:rsidRPr="00FE70AF">
        <w:rPr>
          <w:rFonts w:ascii="Times New Roman" w:hAnsi="Times New Roman" w:cs="Times New Roman"/>
          <w:sz w:val="28"/>
          <w:szCs w:val="28"/>
        </w:rPr>
        <w:t xml:space="preserve">Основанием для начала административной процедуры (действия) является наличие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 переводе жилого помещения в нежилое помещение или нежилого помещения в жилое помещение и уведомления о переводе жилого помещения в нежилое помещение или нежилого помещения в жилое помещение или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r>
        <w:rPr>
          <w:rFonts w:ascii="Times New Roman" w:hAnsi="Times New Roman" w:cs="Times New Roman"/>
          <w:sz w:val="28"/>
          <w:szCs w:val="28"/>
        </w:rPr>
        <w:t xml:space="preserve"> района</w:t>
      </w:r>
      <w:r w:rsidRPr="00FE70AF">
        <w:rPr>
          <w:rFonts w:ascii="Times New Roman" w:hAnsi="Times New Roman" w:cs="Times New Roman"/>
          <w:sz w:val="28"/>
          <w:szCs w:val="28"/>
        </w:rPr>
        <w:t xml:space="preserve"> об отказе в переводе жилого помещения в нежилое помещение</w:t>
      </w:r>
      <w:proofErr w:type="gramEnd"/>
      <w:r w:rsidRPr="00FE70AF">
        <w:rPr>
          <w:rFonts w:ascii="Times New Roman" w:hAnsi="Times New Roman" w:cs="Times New Roman"/>
          <w:sz w:val="28"/>
          <w:szCs w:val="28"/>
        </w:rPr>
        <w:t xml:space="preserve"> или нежилого помещения в жилое помещение и уведомления об отказе в переводе жилого помещения в нежилое </w:t>
      </w:r>
      <w:r w:rsidRPr="00FE70AF">
        <w:rPr>
          <w:rFonts w:ascii="Times New Roman" w:hAnsi="Times New Roman" w:cs="Times New Roman"/>
          <w:sz w:val="28"/>
          <w:szCs w:val="28"/>
        </w:rPr>
        <w:lastRenderedPageBreak/>
        <w:t>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5470DB">
        <w:rPr>
          <w:rFonts w:ascii="Times New Roman" w:hAnsi="Times New Roman" w:cs="Times New Roman"/>
          <w:sz w:val="28"/>
          <w:szCs w:val="28"/>
        </w:rPr>
        <w:t>3.5.2. </w:t>
      </w:r>
      <w:proofErr w:type="gramStart"/>
      <w:r w:rsidRPr="005470DB">
        <w:rPr>
          <w:rFonts w:ascii="Times New Roman" w:hAnsi="Times New Roman" w:cs="Times New Roman"/>
          <w:sz w:val="28"/>
          <w:szCs w:val="28"/>
        </w:rPr>
        <w:t xml:space="preserve">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не позднее чем через 3 рабочих дня со дня принятия постановления администрации </w:t>
      </w:r>
      <w:r w:rsidRPr="005470DB">
        <w:rPr>
          <w:sz w:val="28"/>
          <w:szCs w:val="28"/>
        </w:rPr>
        <w:t>Благодарненского</w:t>
      </w:r>
      <w:r w:rsidRPr="005470DB">
        <w:rPr>
          <w:rFonts w:ascii="Times New Roman" w:hAnsi="Times New Roman" w:cs="Times New Roman"/>
          <w:sz w:val="28"/>
          <w:szCs w:val="28"/>
        </w:rPr>
        <w:t xml:space="preserve"> сельского поселения Отрадненского о переводе</w:t>
      </w:r>
      <w:r w:rsidRPr="00FE70AF">
        <w:rPr>
          <w:rFonts w:ascii="Times New Roman" w:hAnsi="Times New Roman" w:cs="Times New Roman"/>
          <w:sz w:val="28"/>
          <w:szCs w:val="28"/>
        </w:rPr>
        <w:t xml:space="preserve"> жилого помещения в нежилое помещение или нежилого помещения в жилое помещение или постановления администрации</w:t>
      </w:r>
      <w:proofErr w:type="gramEnd"/>
      <w:r w:rsidRPr="00FE70AF">
        <w:rPr>
          <w:rFonts w:ascii="Times New Roman" w:hAnsi="Times New Roman" w:cs="Times New Roman"/>
          <w:sz w:val="28"/>
          <w:szCs w:val="28"/>
        </w:rPr>
        <w:t xml:space="preserve">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об отказе в переводе жилого помещения в нежилое помещение или нежилого помещения в жилое помещение вручает их Заявителю.</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 xml:space="preserve">Если заявление было подано в Уполномоченный орган, то специалист Уполномоченного органа не позднее чем через 3 рабочих дня со дня принятия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 переводе жилого помещения в нежилое помещение или нежилого помещения в жилое помещение или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об отказе в переводе жилого помещения в нежилое помещение или нежилого помещения в</w:t>
      </w:r>
      <w:proofErr w:type="gramEnd"/>
      <w:r w:rsidRPr="00FE70AF">
        <w:rPr>
          <w:rFonts w:ascii="Times New Roman" w:hAnsi="Times New Roman" w:cs="Times New Roman"/>
          <w:sz w:val="28"/>
          <w:szCs w:val="28"/>
        </w:rPr>
        <w:t xml:space="preserve"> жилое помещение вручает (направляет) результат предоставления Муниципальной услуги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3.5.3. </w:t>
      </w:r>
      <w:proofErr w:type="gramStart"/>
      <w:r w:rsidRPr="00FE70AF">
        <w:rPr>
          <w:rFonts w:ascii="Times New Roman" w:hAnsi="Times New Roman" w:cs="Times New Roman"/>
          <w:sz w:val="28"/>
          <w:szCs w:val="28"/>
        </w:rPr>
        <w:t xml:space="preserve">Результатом административной процедуры (действия) является выдача (направление) Заявителю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 переводе жилого помещения в нежилое помещение или нежилого помещения в жилое помещение и уведомления о переводе жилого помещения в нежилое помещение или нежилого помещения в жилое помещение или постановление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об отказе в переводе жилого помещения в нежилое помещение или нежилого</w:t>
      </w:r>
      <w:proofErr w:type="gramEnd"/>
      <w:r w:rsidRPr="00FE70AF">
        <w:rPr>
          <w:rFonts w:ascii="Times New Roman" w:hAnsi="Times New Roman" w:cs="Times New Roman"/>
          <w:sz w:val="28"/>
          <w:szCs w:val="28"/>
        </w:rPr>
        <w:t xml:space="preserve"> помещения в жилое помещение и уведомления об отказе в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3.5.4. </w:t>
      </w:r>
      <w:proofErr w:type="gramStart"/>
      <w:r w:rsidRPr="00FE70AF">
        <w:rPr>
          <w:rFonts w:ascii="Times New Roman" w:hAnsi="Times New Roman" w:cs="Times New Roman"/>
          <w:sz w:val="28"/>
          <w:szCs w:val="28"/>
        </w:rPr>
        <w:t xml:space="preserve">Максимальный срок исполнения указанной административной процедуры (действия) - 3 рабочих дня со дня принятия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 переводе жилого помещения в нежилое или нежилого помещения в жилое помещение или постановления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об отказе в переводе жилого помещения в нежилое помещение или нежилого помещения в жилое помещение.</w:t>
      </w:r>
      <w:proofErr w:type="gramEnd"/>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3.6. Особенности выполнения административных процедур (действий) в электронной форме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На Едином портале и Региональном портале размещается следующая </w:t>
      </w:r>
      <w:r w:rsidRPr="00FE70AF">
        <w:rPr>
          <w:rFonts w:ascii="Times New Roman" w:hAnsi="Times New Roman" w:cs="Times New Roman"/>
          <w:sz w:val="28"/>
          <w:szCs w:val="28"/>
        </w:rPr>
        <w:lastRenderedPageBreak/>
        <w:t>информация: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круг заявителей;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срок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Уполномоченного органа проверяет действительность усиленной </w:t>
      </w:r>
      <w:r w:rsidRPr="00FE70AF">
        <w:rPr>
          <w:rFonts w:ascii="Times New Roman" w:hAnsi="Times New Roman" w:cs="Times New Roman"/>
          <w:sz w:val="28"/>
          <w:szCs w:val="28"/>
        </w:rPr>
        <w:lastRenderedPageBreak/>
        <w:t>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FE70AF">
        <w:rPr>
          <w:rFonts w:ascii="Times New Roman" w:hAnsi="Times New Roman" w:cs="Times New Roman"/>
          <w:sz w:val="28"/>
          <w:szCs w:val="28"/>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не осуществляется.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формировании запроса Заявителю обеспечивается: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возможность печати на бумажном носителе копии электронной формы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FE70AF">
        <w:rPr>
          <w:rFonts w:ascii="Times New Roman" w:hAnsi="Times New Roman" w:cs="Times New Roman"/>
          <w:sz w:val="28"/>
          <w:szCs w:val="28"/>
        </w:rPr>
        <w:lastRenderedPageBreak/>
        <w:t>ошибок ввода и возврате для повторного ввода значений в электронную форму запроса;</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E70AF">
        <w:rPr>
          <w:rFonts w:ascii="Times New Roman" w:hAnsi="Times New Roman" w:cs="Times New Roman"/>
          <w:sz w:val="28"/>
          <w:szCs w:val="28"/>
        </w:rPr>
        <w:t xml:space="preserve"> единой системе идентификац</w:t>
      </w:r>
      <w:proofErr w:type="gramStart"/>
      <w:r w:rsidRPr="00FE70AF">
        <w:rPr>
          <w:rFonts w:ascii="Times New Roman" w:hAnsi="Times New Roman" w:cs="Times New Roman"/>
          <w:sz w:val="28"/>
          <w:szCs w:val="28"/>
        </w:rPr>
        <w:t>ии и ау</w:t>
      </w:r>
      <w:proofErr w:type="gramEnd"/>
      <w:r w:rsidRPr="00FE70AF">
        <w:rPr>
          <w:rFonts w:ascii="Times New Roman" w:hAnsi="Times New Roman" w:cs="Times New Roman"/>
          <w:sz w:val="28"/>
          <w:szCs w:val="28"/>
        </w:rPr>
        <w:t>тентификации;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FE70AF">
        <w:rPr>
          <w:rFonts w:ascii="Times New Roman" w:hAnsi="Times New Roman" w:cs="Times New Roman"/>
          <w:sz w:val="28"/>
          <w:szCs w:val="28"/>
        </w:rPr>
        <w:t>потери</w:t>
      </w:r>
      <w:proofErr w:type="gramEnd"/>
      <w:r w:rsidRPr="00FE70AF">
        <w:rPr>
          <w:rFonts w:ascii="Times New Roman" w:hAnsi="Times New Roman" w:cs="Times New Roman"/>
          <w:sz w:val="28"/>
          <w:szCs w:val="28"/>
        </w:rPr>
        <w:t xml:space="preserve"> ранее введенной информации;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Срок регистрации запроса - 1 рабочий день.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Заявителю будет представлена информация о ходе выполнения указанного запроса.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3.6.6. </w:t>
      </w:r>
      <w:proofErr w:type="gramStart"/>
      <w:r w:rsidRPr="00FE70AF">
        <w:rPr>
          <w:rFonts w:ascii="Times New Roman" w:hAnsi="Times New Roman" w:cs="Times New Roman"/>
          <w:sz w:val="28"/>
          <w:szCs w:val="28"/>
        </w:rPr>
        <w:t xml:space="preserve">В качестве результата предоставления Муниципальной услуги Заявитель по его выбору вправе получить постановление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 переводе жилого помещения в нежилое помещение или нежилого помещения в жилое помещение и уведомления о переводе жилого помещения в нежилое помещение или нежилого помещения в жилое помещение или постановление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об отказе в переводе жилого помещения в</w:t>
      </w:r>
      <w:proofErr w:type="gramEnd"/>
      <w:r w:rsidRPr="00FE70AF">
        <w:rPr>
          <w:rFonts w:ascii="Times New Roman" w:hAnsi="Times New Roman" w:cs="Times New Roman"/>
          <w:sz w:val="28"/>
          <w:szCs w:val="28"/>
        </w:rPr>
        <w:t xml:space="preserve"> нежилое помещение или нежилого помещения в жилое помещение и уведомления об отказе в переводе жилого помещения в нежилое помещение или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на бумажном носителе.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E70AF">
        <w:rPr>
          <w:rFonts w:ascii="Times New Roman" w:hAnsi="Times New Roman" w:cs="Times New Roman"/>
          <w:sz w:val="28"/>
          <w:szCs w:val="28"/>
        </w:rPr>
        <w:t>срока действия результата предоставления Муниципальной услуги</w:t>
      </w:r>
      <w:proofErr w:type="gramEnd"/>
      <w:r w:rsidRPr="00FE70AF">
        <w:rPr>
          <w:rFonts w:ascii="Times New Roman" w:hAnsi="Times New Roman" w:cs="Times New Roman"/>
          <w:sz w:val="28"/>
          <w:szCs w:val="28"/>
        </w:rPr>
        <w:t>.</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а) уведомление о записи на прием в МФЦ, содержащее сведения о дате, времени и месте приема;</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Региональном портале.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FE70AF">
        <w:rPr>
          <w:rFonts w:ascii="Times New Roman" w:hAnsi="Times New Roman" w:cs="Times New Roman"/>
          <w:sz w:val="28"/>
          <w:szCs w:val="28"/>
        </w:rPr>
        <w:t xml:space="preserve"> от 22 декабря 2012 года № 1376 «Об утверждении </w:t>
      </w:r>
      <w:proofErr w:type="gramStart"/>
      <w:r w:rsidRPr="00FE70AF">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E70AF">
        <w:rPr>
          <w:rFonts w:ascii="Times New Roman" w:hAnsi="Times New Roman" w:cs="Times New Roman"/>
          <w:sz w:val="28"/>
          <w:szCs w:val="28"/>
        </w:rPr>
        <w:t xml:space="preserve"> и муниципальных услуг».</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w:t>
      </w:r>
      <w:proofErr w:type="gramEnd"/>
      <w:r w:rsidRPr="00FE70AF">
        <w:rPr>
          <w:rFonts w:ascii="Times New Roman" w:hAnsi="Times New Roman" w:cs="Times New Roman"/>
          <w:sz w:val="28"/>
          <w:szCs w:val="28"/>
        </w:rPr>
        <w:t xml:space="preserve"> глянца поверхностного слоя бумаги, уменьшение толщины бумаги в </w:t>
      </w:r>
      <w:r w:rsidRPr="00FE70AF">
        <w:rPr>
          <w:rFonts w:ascii="Times New Roman" w:hAnsi="Times New Roman" w:cs="Times New Roman"/>
          <w:sz w:val="28"/>
          <w:szCs w:val="28"/>
        </w:rPr>
        <w:lastRenderedPageBreak/>
        <w:t>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w:t>
      </w:r>
      <w:proofErr w:type="gramStart"/>
      <w:r w:rsidRPr="00FE70AF">
        <w:rPr>
          <w:rFonts w:ascii="Times New Roman" w:hAnsi="Times New Roman" w:cs="Times New Roman"/>
          <w:sz w:val="28"/>
          <w:szCs w:val="28"/>
        </w:rPr>
        <w:t>,</w:t>
      </w:r>
      <w:proofErr w:type="gramEnd"/>
      <w:r w:rsidRPr="00FE70AF">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FE70AF">
        <w:rPr>
          <w:rFonts w:ascii="Times New Roman" w:hAnsi="Times New Roman" w:cs="Times New Roman"/>
          <w:sz w:val="28"/>
          <w:szCs w:val="28"/>
        </w:rPr>
        <w:t xml:space="preserve"> учетом положений части 6 статьи 7 Федерального закона № 210-ФЗ.</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FE70AF">
        <w:rPr>
          <w:rFonts w:ascii="Times New Roman" w:hAnsi="Times New Roman" w:cs="Times New Roman"/>
          <w:sz w:val="28"/>
          <w:szCs w:val="28"/>
        </w:rPr>
        <w:t xml:space="preserve"> ведения, которого запрашиваются документы и информация.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осуществляет составление и выдачу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 xml:space="preserve">Работник МФЦ осуществляет иные действия, необходимые для </w:t>
      </w:r>
      <w:r w:rsidRPr="00FE70AF">
        <w:rPr>
          <w:rFonts w:ascii="Times New Roman" w:hAnsi="Times New Roman" w:cs="Times New Roman"/>
          <w:sz w:val="28"/>
          <w:szCs w:val="28"/>
        </w:rPr>
        <w:lastRenderedPageBreak/>
        <w:t>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FE70AF">
        <w:rPr>
          <w:rFonts w:ascii="Times New Roman" w:hAnsi="Times New Roman" w:cs="Times New Roman"/>
          <w:sz w:val="28"/>
          <w:szCs w:val="28"/>
        </w:rPr>
        <w:t xml:space="preserve"> безопасности Российской </w:t>
      </w:r>
      <w:proofErr w:type="gramStart"/>
      <w:r w:rsidRPr="00FE70AF">
        <w:rPr>
          <w:rFonts w:ascii="Times New Roman" w:hAnsi="Times New Roman" w:cs="Times New Roman"/>
          <w:sz w:val="28"/>
          <w:szCs w:val="28"/>
        </w:rPr>
        <w:t>Федерации модели угроз безопасности информации</w:t>
      </w:r>
      <w:proofErr w:type="gramEnd"/>
      <w:r w:rsidRPr="00FE70AF">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выданных в результате предоставления муниципальной услуги (далее - техническая ошибка): о (</w:t>
      </w:r>
      <w:proofErr w:type="gramStart"/>
      <w:r w:rsidRPr="00FE70AF">
        <w:rPr>
          <w:rFonts w:ascii="Times New Roman" w:hAnsi="Times New Roman" w:cs="Times New Roman"/>
          <w:sz w:val="28"/>
          <w:szCs w:val="28"/>
        </w:rPr>
        <w:t>об</w:t>
      </w:r>
      <w:proofErr w:type="gramEnd"/>
      <w:r w:rsidRPr="00FE70AF">
        <w:rPr>
          <w:rFonts w:ascii="Times New Roman" w:hAnsi="Times New Roman" w:cs="Times New Roman"/>
          <w:sz w:val="28"/>
          <w:szCs w:val="28"/>
        </w:rPr>
        <w:t>) переводе (отказе в переводе) жилого помещения в нежилое помещение, либо о (об) переводе (отказе в переводе) нежилого помещения в жилое помещение.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3.8.2. </w:t>
      </w:r>
      <w:proofErr w:type="gramStart"/>
      <w:r w:rsidRPr="00FE70AF">
        <w:rPr>
          <w:rFonts w:ascii="Times New Roman" w:hAnsi="Times New Roman" w:cs="Times New Roman"/>
          <w:sz w:val="28"/>
          <w:szCs w:val="28"/>
        </w:rPr>
        <w:t xml:space="preserve">Заявление об исправлении допущенной технической ошибки в выданных в результате предоставления муниципальной услуги документах (далее - Заявление) составляется на имя главы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в свободной форме с указанием допущенной технической ошибки и подается Заявителем непосредственно в орган, предоставляющий муниципальную услугу.</w:t>
      </w:r>
      <w:proofErr w:type="gramEnd"/>
      <w:r w:rsidRPr="00FE70AF">
        <w:rPr>
          <w:rFonts w:ascii="Times New Roman" w:hAnsi="Times New Roman" w:cs="Times New Roman"/>
          <w:sz w:val="28"/>
          <w:szCs w:val="28"/>
        </w:rPr>
        <w:t xml:space="preserve"> Заявление может быть направлено по почте, по электронной почте.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3.8.3. 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Заявитель при подаче Заявления (личное обращение) предъявляет документ, подтверждающий его личность.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 xml:space="preserve">3.8.5. После поступления, в соответствии с правилами делопроизводства, Заявления в </w:t>
      </w:r>
      <w:r>
        <w:rPr>
          <w:rFonts w:ascii="Times New Roman" w:hAnsi="Times New Roman" w:cs="Times New Roman"/>
          <w:sz w:val="28"/>
          <w:szCs w:val="28"/>
        </w:rPr>
        <w:t>администрацию</w:t>
      </w:r>
      <w:r w:rsidRPr="00FE70AF">
        <w:rPr>
          <w:rFonts w:ascii="Times New Roman" w:hAnsi="Times New Roman" w:cs="Times New Roman"/>
          <w:sz w:val="28"/>
          <w:szCs w:val="28"/>
        </w:rPr>
        <w:t xml:space="preserve"> </w:t>
      </w:r>
      <w:r>
        <w:rPr>
          <w:sz w:val="28"/>
          <w:szCs w:val="28"/>
        </w:rPr>
        <w:t>Благодарненского</w:t>
      </w:r>
      <w:r w:rsidRPr="00FE70AF">
        <w:rPr>
          <w:rFonts w:ascii="Times New Roman" w:hAnsi="Times New Roman" w:cs="Times New Roman"/>
          <w:sz w:val="28"/>
          <w:szCs w:val="28"/>
        </w:rPr>
        <w:t xml:space="preserve"> сельского поселения, осуществляются следующие действия:</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 xml:space="preserve">1) рассмотрение Заявления заместителем главы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 и направление Заявления с резолюцией заместителя главы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Специалисту, ответственному за предоставление муниципальной услуги, для дальнейшей</w:t>
      </w:r>
      <w:proofErr w:type="gramEnd"/>
      <w:r w:rsidRPr="00FE70AF">
        <w:rPr>
          <w:rFonts w:ascii="Times New Roman" w:hAnsi="Times New Roman" w:cs="Times New Roman"/>
          <w:sz w:val="28"/>
          <w:szCs w:val="28"/>
        </w:rPr>
        <w:t xml:space="preserve"> работы;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Специалистом, ответственным за предоставление муниципальной услуги, устраняется техническая ошибка по решению заместителя главы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путем выдачи (направления) Заявителю исправленного взамен ранее выданного документа.</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3.8.6. </w:t>
      </w:r>
      <w:proofErr w:type="gramStart"/>
      <w:r w:rsidRPr="00FE70AF">
        <w:rPr>
          <w:rFonts w:ascii="Times New Roman" w:hAnsi="Times New Roman" w:cs="Times New Roman"/>
          <w:sz w:val="28"/>
          <w:szCs w:val="28"/>
        </w:rPr>
        <w:t>Максимальный срок выполнения административной процедуры (действия) по исправлению технической ошибки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3.8.7. Результатом выполнения административной процедуры является: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а) в случае наличия технической ошибки в выданном в результате предоставления муниципальной услуги документе - выдача (направления) Заявителю исправленного взамен ранее выданного документа;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б) в случае отсутствия технической ошибки в выданном в результате предоставления муниципальной услуги документе - Уведомление об </w:t>
      </w:r>
      <w:r w:rsidRPr="00FE70AF">
        <w:rPr>
          <w:rFonts w:ascii="Times New Roman" w:hAnsi="Times New Roman" w:cs="Times New Roman"/>
          <w:sz w:val="28"/>
          <w:szCs w:val="28"/>
        </w:rPr>
        <w:lastRenderedPageBreak/>
        <w:t>отсутствии технической ошибки.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3.8.6.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Способом фиксации результата административной процедуры является: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регистрация документа, подготовленного по результатам рассмотрения Заявления, в соответствии с правилами делопроизводства;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подпись Заявителя о получении результата выполнения административной процедуры в журнале выдаваемых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3.8.7.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Раздел 4. Формы </w:t>
      </w:r>
      <w:proofErr w:type="gramStart"/>
      <w:r w:rsidRPr="00FE70AF">
        <w:rPr>
          <w:rFonts w:ascii="Times New Roman" w:hAnsi="Times New Roman" w:cs="Times New Roman"/>
          <w:sz w:val="28"/>
          <w:szCs w:val="28"/>
        </w:rPr>
        <w:t>контроля за</w:t>
      </w:r>
      <w:proofErr w:type="gramEnd"/>
      <w:r w:rsidRPr="00FE70AF">
        <w:rPr>
          <w:rFonts w:ascii="Times New Roman" w:hAnsi="Times New Roman" w:cs="Times New Roman"/>
          <w:sz w:val="28"/>
          <w:szCs w:val="28"/>
        </w:rPr>
        <w:t xml:space="preserve"> предоставлением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4.1. Порядок осуществления текущего </w:t>
      </w:r>
      <w:proofErr w:type="gramStart"/>
      <w:r w:rsidRPr="00FE70AF">
        <w:rPr>
          <w:rFonts w:ascii="Times New Roman" w:hAnsi="Times New Roman" w:cs="Times New Roman"/>
          <w:sz w:val="28"/>
          <w:szCs w:val="28"/>
        </w:rPr>
        <w:t>контроля за</w:t>
      </w:r>
      <w:proofErr w:type="gramEnd"/>
      <w:r w:rsidRPr="00FE70AF">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4.1.1.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(или) действия (бездействие) должностных лиц, муниципальных служащих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ответственных за предоставление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4.1.2. Ответственные специалисты уполномоченного органа,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предоставлении муниципальной услуги заявителю гарантируется право на получение информации о своих правах, обязанностях и порядке предоставления муниципальной услуги; защиту сведений о персональных данных; уважительное отношение со стороны должностных лиц.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Текущий </w:t>
      </w:r>
      <w:proofErr w:type="gramStart"/>
      <w:r w:rsidRPr="00FE70AF">
        <w:rPr>
          <w:rFonts w:ascii="Times New Roman" w:hAnsi="Times New Roman" w:cs="Times New Roman"/>
          <w:sz w:val="28"/>
          <w:szCs w:val="28"/>
        </w:rPr>
        <w:t>контроль за</w:t>
      </w:r>
      <w:proofErr w:type="gramEnd"/>
      <w:r w:rsidRPr="00FE70AF">
        <w:rPr>
          <w:rFonts w:ascii="Times New Roman" w:hAnsi="Times New Roman" w:cs="Times New Roman"/>
          <w:sz w:val="28"/>
          <w:szCs w:val="28"/>
        </w:rPr>
        <w:t xml:space="preserve"> соблюдением и исполнением ответственными специалистами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путем проведения проверок.</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FE70AF">
        <w:rPr>
          <w:rFonts w:ascii="Times New Roman" w:hAnsi="Times New Roman" w:cs="Times New Roman"/>
          <w:sz w:val="28"/>
          <w:szCs w:val="28"/>
        </w:rPr>
        <w:lastRenderedPageBreak/>
        <w:t xml:space="preserve">числе порядок и формы контроля </w:t>
      </w:r>
      <w:r w:rsidR="00486747">
        <w:rPr>
          <w:rFonts w:ascii="Times New Roman" w:hAnsi="Times New Roman" w:cs="Times New Roman"/>
          <w:sz w:val="28"/>
          <w:szCs w:val="28"/>
        </w:rPr>
        <w:t>полноты и качества</w:t>
      </w:r>
      <w:r w:rsidRPr="00FE70AF">
        <w:rPr>
          <w:rFonts w:ascii="Times New Roman" w:hAnsi="Times New Roman" w:cs="Times New Roman"/>
          <w:sz w:val="28"/>
          <w:szCs w:val="28"/>
        </w:rPr>
        <w:t xml:space="preserve">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4.2.1. Контроль </w:t>
      </w:r>
      <w:r w:rsidR="00486747">
        <w:rPr>
          <w:rFonts w:ascii="Times New Roman" w:hAnsi="Times New Roman" w:cs="Times New Roman"/>
          <w:sz w:val="28"/>
          <w:szCs w:val="28"/>
        </w:rPr>
        <w:t>полноты и качества</w:t>
      </w:r>
      <w:r w:rsidRPr="00FE70AF">
        <w:rPr>
          <w:rFonts w:ascii="Times New Roman" w:hAnsi="Times New Roman" w:cs="Times New Roman"/>
          <w:sz w:val="28"/>
          <w:szCs w:val="28"/>
        </w:rPr>
        <w:t xml:space="preserve">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Плановые и внеплановые проверки могут проводиться главой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заместителем главы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4.2.2. 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ходе плановых и внеплановых проверок:</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4.2.3 Плановые проверки осуществляются один раз в год.</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а также должностных лиц, муниципальных служащих, на нарушение их прав и законных интересов в ходе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4.4. Положения, характеризующие требования к порядку и формам контроля предоставлени</w:t>
      </w:r>
      <w:r w:rsidR="00486747">
        <w:rPr>
          <w:rFonts w:ascii="Times New Roman" w:hAnsi="Times New Roman" w:cs="Times New Roman"/>
          <w:sz w:val="28"/>
          <w:szCs w:val="28"/>
        </w:rPr>
        <w:t>я</w:t>
      </w:r>
      <w:r w:rsidRPr="00FE70AF">
        <w:rPr>
          <w:rFonts w:ascii="Times New Roman" w:hAnsi="Times New Roman" w:cs="Times New Roman"/>
          <w:sz w:val="28"/>
          <w:szCs w:val="28"/>
        </w:rPr>
        <w:t xml:space="preserve"> муниципальной услуги, в том числе со стороны граждан, их объединений и организаций</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4.4.1. Порядок и формы контроля предоставлени</w:t>
      </w:r>
      <w:r w:rsidR="00486747">
        <w:rPr>
          <w:rFonts w:ascii="Times New Roman" w:hAnsi="Times New Roman" w:cs="Times New Roman"/>
          <w:sz w:val="28"/>
          <w:szCs w:val="28"/>
        </w:rPr>
        <w:t>я</w:t>
      </w:r>
      <w:r w:rsidRPr="00FE70AF">
        <w:rPr>
          <w:rFonts w:ascii="Times New Roman" w:hAnsi="Times New Roman" w:cs="Times New Roman"/>
          <w:sz w:val="28"/>
          <w:szCs w:val="28"/>
        </w:rPr>
        <w:t xml:space="preserve"> муниципальной услуги со стороны уполномоченных должностных лиц администрации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должен быть постоянным, всесторонним, объективным и эффективным.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Должностные лица, осуществляющие контроль предоставлени</w:t>
      </w:r>
      <w:r w:rsidR="00486747">
        <w:rPr>
          <w:rFonts w:ascii="Times New Roman" w:hAnsi="Times New Roman" w:cs="Times New Roman"/>
          <w:sz w:val="28"/>
          <w:szCs w:val="28"/>
        </w:rPr>
        <w:t>я</w:t>
      </w:r>
      <w:r w:rsidRPr="00FE70AF">
        <w:rPr>
          <w:rFonts w:ascii="Times New Roman" w:hAnsi="Times New Roman" w:cs="Times New Roman"/>
          <w:sz w:val="28"/>
          <w:szCs w:val="28"/>
        </w:rPr>
        <w:t xml:space="preserve"> муниципальной услуги, должны принимать меры по предотвращению конфликта интересов при предоставлении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4.4.2. Контроль исполнени</w:t>
      </w:r>
      <w:r w:rsidR="00486747">
        <w:rPr>
          <w:rFonts w:ascii="Times New Roman" w:hAnsi="Times New Roman" w:cs="Times New Roman"/>
          <w:sz w:val="28"/>
          <w:szCs w:val="28"/>
        </w:rPr>
        <w:t>я</w:t>
      </w:r>
      <w:r w:rsidRPr="00FE70AF">
        <w:rPr>
          <w:rFonts w:ascii="Times New Roman" w:hAnsi="Times New Roman" w:cs="Times New Roman"/>
          <w:sz w:val="28"/>
          <w:szCs w:val="28"/>
        </w:rPr>
        <w:t xml:space="preserve">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Раздел 5.Досудебный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FE70AF">
        <w:rPr>
          <w:rFonts w:ascii="Times New Roman" w:hAnsi="Times New Roman" w:cs="Times New Roman"/>
          <w:sz w:val="28"/>
          <w:szCs w:val="28"/>
        </w:rPr>
        <w:t xml:space="preserve"> действующим законодательством.</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5.2. Предмет жалобы</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Заявитель может обратиться с жалобой, в том числе в следующих случаях: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2) нарушение срока предоставления услуги. </w:t>
      </w:r>
      <w:proofErr w:type="gramStart"/>
      <w:r w:rsidRPr="00FE70A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FE70AF">
        <w:rPr>
          <w:rFonts w:ascii="Times New Roman" w:hAnsi="Times New Roman" w:cs="Times New Roman"/>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FE70AF">
        <w:rPr>
          <w:rFonts w:ascii="Times New Roman" w:hAnsi="Times New Roman" w:cs="Times New Roman"/>
          <w:sz w:val="28"/>
          <w:szCs w:val="28"/>
        </w:rPr>
        <w:t xml:space="preserve"> </w:t>
      </w:r>
      <w:proofErr w:type="gramStart"/>
      <w:r w:rsidRPr="00FE70A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FE70AF">
        <w:rPr>
          <w:rFonts w:ascii="Times New Roman" w:hAnsi="Times New Roman" w:cs="Times New Roman"/>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 xml:space="preserve">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w:t>
      </w:r>
      <w:r w:rsidRPr="00FE70AF">
        <w:rPr>
          <w:rFonts w:ascii="Times New Roman" w:hAnsi="Times New Roman" w:cs="Times New Roman"/>
          <w:sz w:val="28"/>
          <w:szCs w:val="28"/>
        </w:rPr>
        <w:lastRenderedPageBreak/>
        <w:t>предоставления услуги документах либо нарушение установленного срока таких исправлений.</w:t>
      </w:r>
      <w:proofErr w:type="gramEnd"/>
      <w:r w:rsidRPr="00FE70AF">
        <w:rPr>
          <w:rFonts w:ascii="Times New Roman" w:hAnsi="Times New Roman" w:cs="Times New Roman"/>
          <w:sz w:val="28"/>
          <w:szCs w:val="28"/>
        </w:rPr>
        <w:t xml:space="preserve"> </w:t>
      </w:r>
      <w:proofErr w:type="gramStart"/>
      <w:r w:rsidRPr="00FE70A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FE70AF">
        <w:rPr>
          <w:rFonts w:ascii="Times New Roman" w:hAnsi="Times New Roman" w:cs="Times New Roman"/>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E70AF">
        <w:rPr>
          <w:rFonts w:ascii="Times New Roman" w:hAnsi="Times New Roman" w:cs="Times New Roman"/>
          <w:sz w:val="28"/>
          <w:szCs w:val="28"/>
        </w:rPr>
        <w:t xml:space="preserve"> </w:t>
      </w:r>
      <w:proofErr w:type="gramStart"/>
      <w:r w:rsidRPr="00FE70A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FE70AF">
        <w:rPr>
          <w:rFonts w:ascii="Times New Roman" w:hAnsi="Times New Roman" w:cs="Times New Roman"/>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E70AF">
        <w:rPr>
          <w:rFonts w:ascii="Times New Roman" w:hAnsi="Times New Roman" w:cs="Times New Roman"/>
          <w:sz w:val="28"/>
          <w:szCs w:val="28"/>
        </w:rPr>
        <w:t xml:space="preserve"> </w:t>
      </w:r>
      <w:proofErr w:type="gramStart"/>
      <w:r w:rsidRPr="00FE70A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FE70AF">
        <w:rPr>
          <w:rFonts w:ascii="Times New Roman" w:hAnsi="Times New Roman" w:cs="Times New Roman"/>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5.3. Органы власти, организации, должностные лица, которым может </w:t>
      </w:r>
      <w:r w:rsidRPr="00FE70AF">
        <w:rPr>
          <w:rFonts w:ascii="Times New Roman" w:hAnsi="Times New Roman" w:cs="Times New Roman"/>
          <w:sz w:val="28"/>
          <w:szCs w:val="28"/>
        </w:rPr>
        <w:lastRenderedPageBreak/>
        <w:t>быть направлена жалоба</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5.3.2. Жалобы на действия (бездействие), решения должностных лиц, муниципальных служащих уполномоченного органа, через который предоставляется муниципальная услуга, подается главе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5.3.4. </w:t>
      </w:r>
      <w:proofErr w:type="gramStart"/>
      <w:r w:rsidRPr="00FE70AF">
        <w:rPr>
          <w:rFonts w:ascii="Times New Roman" w:hAnsi="Times New Roman" w:cs="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Pr="00FE70AF">
        <w:rPr>
          <w:rFonts w:ascii="Times New Roman" w:hAnsi="Times New Roman" w:cs="Times New Roman"/>
          <w:sz w:val="28"/>
          <w:szCs w:val="28"/>
        </w:rPr>
        <w:t xml:space="preserve"> </w:t>
      </w:r>
      <w:proofErr w:type="gramStart"/>
      <w:r w:rsidRPr="00FE70AF">
        <w:rPr>
          <w:rFonts w:ascii="Times New Roman" w:hAnsi="Times New Roman" w:cs="Times New Roman"/>
          <w:sz w:val="28"/>
          <w:szCs w:val="28"/>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FE70AF">
        <w:rPr>
          <w:rFonts w:ascii="Times New Roman" w:hAnsi="Times New Roman" w:cs="Times New Roman"/>
          <w:sz w:val="28"/>
          <w:szCs w:val="28"/>
        </w:rPr>
        <w:t xml:space="preserve"> </w:t>
      </w:r>
      <w:proofErr w:type="gramStart"/>
      <w:r w:rsidRPr="00FE70AF">
        <w:rPr>
          <w:rFonts w:ascii="Times New Roman" w:hAnsi="Times New Roman" w:cs="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proofErr w:type="gramEnd"/>
      <w:r w:rsidRPr="00FE70AF">
        <w:rPr>
          <w:rFonts w:ascii="Times New Roman" w:hAnsi="Times New Roman" w:cs="Times New Roman"/>
          <w:sz w:val="28"/>
          <w:szCs w:val="28"/>
        </w:rPr>
        <w:t xml:space="preserve"> </w:t>
      </w:r>
      <w:proofErr w:type="gramStart"/>
      <w:r w:rsidRPr="00FE70AF">
        <w:rPr>
          <w:rFonts w:ascii="Times New Roman" w:hAnsi="Times New Roman" w:cs="Times New Roman"/>
          <w:sz w:val="28"/>
          <w:szCs w:val="28"/>
        </w:rPr>
        <w:t>внесении</w:t>
      </w:r>
      <w:proofErr w:type="gramEnd"/>
      <w:r w:rsidRPr="00FE70AF">
        <w:rPr>
          <w:rFonts w:ascii="Times New Roman" w:hAnsi="Times New Roman" w:cs="Times New Roman"/>
          <w:sz w:val="28"/>
          <w:szCs w:val="28"/>
        </w:rPr>
        <w:t xml:space="preserve"> изменений в отдельные постановления главы администрации (губернатора) Краснодарского края» (далее - Порядок).</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5.4. Порядок подачи и рассмотрения жалобы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sz w:val="28"/>
          <w:szCs w:val="28"/>
        </w:rPr>
        <w:t>Благодарненского</w:t>
      </w:r>
      <w:r w:rsidRPr="00FE70AF">
        <w:rPr>
          <w:rFonts w:ascii="Times New Roman" w:hAnsi="Times New Roman" w:cs="Times New Roman"/>
          <w:sz w:val="28"/>
          <w:szCs w:val="28"/>
        </w:rPr>
        <w:t xml:space="preserve"> сельского поселения Отрадненского, может быть направлена по почте, через МФЦ,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5.4.3. </w:t>
      </w:r>
      <w:proofErr w:type="gramStart"/>
      <w:r w:rsidRPr="00FE70AF">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E70AF">
        <w:rPr>
          <w:rFonts w:ascii="Times New Roman" w:hAnsi="Times New Roman" w:cs="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5.4.5. Жалоба, поступившая в администрацию</w:t>
      </w:r>
      <w:r w:rsidR="00486747">
        <w:rPr>
          <w:rFonts w:ascii="Times New Roman" w:hAnsi="Times New Roman" w:cs="Times New Roman"/>
          <w:sz w:val="28"/>
          <w:szCs w:val="28"/>
        </w:rPr>
        <w:t>,</w:t>
      </w:r>
      <w:r w:rsidRPr="00FE70AF">
        <w:rPr>
          <w:rFonts w:ascii="Times New Roman" w:hAnsi="Times New Roman" w:cs="Times New Roman"/>
          <w:sz w:val="28"/>
          <w:szCs w:val="28"/>
        </w:rPr>
        <w:t xml:space="preserve"> подлежит регистрации не позднее следующего рабочего дня со дня ее поступления.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В случае подачи заявителем жалобы через МФЦ, </w:t>
      </w:r>
      <w:proofErr w:type="gramStart"/>
      <w:r w:rsidRPr="00FE70AF">
        <w:rPr>
          <w:rFonts w:ascii="Times New Roman" w:hAnsi="Times New Roman" w:cs="Times New Roman"/>
          <w:sz w:val="28"/>
          <w:szCs w:val="28"/>
        </w:rPr>
        <w:t>последний</w:t>
      </w:r>
      <w:proofErr w:type="gramEnd"/>
      <w:r w:rsidRPr="00FE70AF">
        <w:rPr>
          <w:rFonts w:ascii="Times New Roman"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5.4.6. Жалоба должна содержать: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w:t>
      </w:r>
      <w:r w:rsidRPr="00FE70AF">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5.5. Сроки рассмотрения жалобы</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Основания для приостановления рассмотрения жалобы отсутствуют.</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 Результат рассмотрения жалобы</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5.7.1. По результатам рассмотрения жалобы принимается одно из следующих решений:</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2) в удовлетворении жалобы отказывается.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5.7.3. МФЦ отказывает в удовлетворении жалобы в соответствии с основаниями, предусмотренными Правилами и Порядком.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5.7.4. Администрация оставляет жалобу без ответа в соответствии с основаниями, предусмотренными Правилами и Порядком.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w:t>
      </w:r>
      <w:proofErr w:type="gramStart"/>
      <w:r w:rsidRPr="00FE70AF">
        <w:rPr>
          <w:rFonts w:ascii="Times New Roman" w:hAnsi="Times New Roman" w:cs="Times New Roman"/>
          <w:sz w:val="28"/>
          <w:szCs w:val="28"/>
        </w:rPr>
        <w:t>)М</w:t>
      </w:r>
      <w:proofErr w:type="gramEnd"/>
      <w:r w:rsidRPr="00FE70AF">
        <w:rPr>
          <w:rFonts w:ascii="Times New Roman" w:hAnsi="Times New Roman" w:cs="Times New Roman"/>
          <w:sz w:val="28"/>
          <w:szCs w:val="28"/>
        </w:rPr>
        <w:t>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5.7.7. В случае признания жалобы, не подлежащей удовлетворению в </w:t>
      </w:r>
      <w:r w:rsidRPr="00FE70AF">
        <w:rPr>
          <w:rFonts w:ascii="Times New Roman" w:hAnsi="Times New Roman" w:cs="Times New Roman"/>
          <w:sz w:val="28"/>
          <w:szCs w:val="28"/>
        </w:rPr>
        <w:lastRenderedPageBreak/>
        <w:t>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5.7.8. В случае установления в ходе или по результатам рассмотрения жалобы</w:t>
      </w:r>
      <w:r w:rsidR="00486747">
        <w:rPr>
          <w:rFonts w:ascii="Times New Roman" w:hAnsi="Times New Roman" w:cs="Times New Roman"/>
          <w:sz w:val="28"/>
          <w:szCs w:val="28"/>
        </w:rPr>
        <w:t>,</w:t>
      </w:r>
      <w:r w:rsidRPr="00FE70AF">
        <w:rPr>
          <w:rFonts w:ascii="Times New Roman" w:hAnsi="Times New Roman" w:cs="Times New Roman"/>
          <w:sz w:val="28"/>
          <w:szCs w:val="28"/>
        </w:rPr>
        <w:t xml:space="preserve"> признаков состава административного правонарушения или преступления</w:t>
      </w:r>
      <w:r w:rsidR="00486747">
        <w:rPr>
          <w:rFonts w:ascii="Times New Roman" w:hAnsi="Times New Roman" w:cs="Times New Roman"/>
          <w:sz w:val="28"/>
          <w:szCs w:val="28"/>
        </w:rPr>
        <w:t>,</w:t>
      </w:r>
      <w:r w:rsidRPr="00FE70AF">
        <w:rPr>
          <w:rFonts w:ascii="Times New Roman" w:hAnsi="Times New Roman" w:cs="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5.8. Порядок информирования заявителя о результатах рассмотрения жалобы</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5.9. Порядок обжалования решения по жалобе</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5.11. Способы информирования заявителей о порядке подачи и рассмотрения жалобы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Раздел VI. Особенности выполнения административных процедур </w:t>
      </w:r>
      <w:r w:rsidRPr="00FE70AF">
        <w:rPr>
          <w:rFonts w:ascii="Times New Roman" w:hAnsi="Times New Roman" w:cs="Times New Roman"/>
          <w:sz w:val="28"/>
          <w:szCs w:val="28"/>
        </w:rPr>
        <w:lastRenderedPageBreak/>
        <w:t>(действий) в МФЦ</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 Перечень административных процедур (действий), выполняемых МФЦ</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6.1.1.4. Прием результата предоставления муниципальной услуги от уполномоченного органа.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уполномоченного органа, а также выдачу документов, включая составление на бумажном носителе и </w:t>
      </w:r>
      <w:proofErr w:type="gramStart"/>
      <w:r w:rsidRPr="00FE70AF">
        <w:rPr>
          <w:rFonts w:ascii="Times New Roman" w:hAnsi="Times New Roman" w:cs="Times New Roman"/>
          <w:sz w:val="28"/>
          <w:szCs w:val="28"/>
        </w:rPr>
        <w:t>заверение выписок</w:t>
      </w:r>
      <w:proofErr w:type="gramEnd"/>
      <w:r w:rsidRPr="00FE70AF">
        <w:rPr>
          <w:rFonts w:ascii="Times New Roman" w:hAnsi="Times New Roman" w:cs="Times New Roman"/>
          <w:sz w:val="28"/>
          <w:szCs w:val="28"/>
        </w:rPr>
        <w:t xml:space="preserve"> из информационной системы уполномоченного органа.</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6.2.1. </w:t>
      </w:r>
      <w:proofErr w:type="gramStart"/>
      <w:r w:rsidRPr="00FE70AF">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FE70AF">
        <w:rPr>
          <w:rFonts w:ascii="Times New Roman" w:hAnsi="Times New Roman" w:cs="Times New Roman"/>
          <w:sz w:val="28"/>
          <w:szCs w:val="28"/>
        </w:rPr>
        <w:t xml:space="preserve">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w:t>
      </w:r>
      <w:proofErr w:type="gramStart"/>
      <w:r w:rsidRPr="00FE70AF">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FE70AF">
        <w:rPr>
          <w:rFonts w:ascii="Times New Roman" w:hAnsi="Times New Roman" w:cs="Times New Roman"/>
          <w:sz w:val="28"/>
          <w:szCs w:val="28"/>
        </w:rPr>
        <w:t xml:space="preserve"> и муниципальных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и подразделом 2.7 раздела II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при приеме заявления о предоставлении муниципальной услуги и (или) муниципальных услуг в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подразделом 2.6 и подразделом 2.7 Регламента для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w:t>
      </w:r>
      <w:proofErr w:type="gramEnd"/>
      <w:r w:rsidRPr="00FE70AF">
        <w:rPr>
          <w:rFonts w:ascii="Times New Roman" w:hAnsi="Times New Roman" w:cs="Times New Roman"/>
          <w:sz w:val="28"/>
          <w:szCs w:val="28"/>
        </w:rPr>
        <w:t xml:space="preserve"> Заверяет копии документов, возвращает подлинники заявителю;</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FE70AF">
        <w:rPr>
          <w:rFonts w:ascii="Times New Roman" w:hAnsi="Times New Roman" w:cs="Times New Roman"/>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II Регламента, регистрирует заявление и документы, необходимые для предоставления муниципальной услуги, формирует пакет документов.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w:t>
      </w:r>
      <w:r w:rsidRPr="00FE70AF">
        <w:rPr>
          <w:rFonts w:ascii="Times New Roman" w:hAnsi="Times New Roman" w:cs="Times New Roman"/>
          <w:sz w:val="28"/>
          <w:szCs w:val="28"/>
        </w:rPr>
        <w:lastRenderedPageBreak/>
        <w:t>удостоверяющего личность.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При предоставлении муниципальной услуги по экстерриториальному принципу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1) принимает от заявителя (представителя заявителя) заявление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 документы, представленные заявителем (представителем заявителя);</w:t>
      </w:r>
    </w:p>
    <w:p w:rsidR="00157332" w:rsidRPr="00FE70AF" w:rsidRDefault="00157332" w:rsidP="00F623C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FE70AF">
        <w:rPr>
          <w:rFonts w:ascii="Times New Roman" w:hAnsi="Times New Roman" w:cs="Times New Roman"/>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3) формирует электронные документы и (или) электронные образы</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II Регламента.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Исполнение данной административной процедуры возложено на работника МФЦ.</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w:t>
      </w:r>
      <w:r w:rsidRPr="00FE70AF">
        <w:rPr>
          <w:rFonts w:ascii="Times New Roman" w:hAnsi="Times New Roman" w:cs="Times New Roman"/>
          <w:sz w:val="28"/>
          <w:szCs w:val="28"/>
        </w:rPr>
        <w:lastRenderedPageBreak/>
        <w:t>специалиста органа, предоставляющего муниципальную услугу и работника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адресность направления (соответствие органа, предоставляющего муниципальную услугу либо его территориального отдела/филиала);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6.2.4. Основанием для начала административной процедуры является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подготовленный уполномоченным органом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и работника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МФЦ осуществляет выдачу заявителю документов, полученных от уполномоченного органа по результатам предоставления муниципальной </w:t>
      </w:r>
      <w:r w:rsidRPr="00FE70AF">
        <w:rPr>
          <w:rFonts w:ascii="Times New Roman" w:hAnsi="Times New Roman" w:cs="Times New Roman"/>
          <w:sz w:val="28"/>
          <w:szCs w:val="28"/>
        </w:rPr>
        <w:lastRenderedPageBreak/>
        <w:t>услуги, а также по результатам предоставления государственных и (или) муниципальных услуг, указанных в заявлении, если иное не предусмотрено законодательством Российской Федерации.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sidR="00486747">
        <w:rPr>
          <w:rFonts w:ascii="Times New Roman" w:hAnsi="Times New Roman" w:cs="Times New Roman"/>
          <w:sz w:val="28"/>
          <w:szCs w:val="28"/>
        </w:rPr>
        <w:t>,</w:t>
      </w:r>
      <w:r w:rsidRPr="00FE70AF">
        <w:rPr>
          <w:rFonts w:ascii="Times New Roman" w:hAnsi="Times New Roman" w:cs="Times New Roman"/>
          <w:sz w:val="28"/>
          <w:szCs w:val="28"/>
        </w:rPr>
        <w:t xml:space="preserve"> является:</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Исполнение данной административной процедуры возложено на работника МФЦ.</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6.2.6. При предоставлении муниципальных услуг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Pr="00FE70AF">
        <w:rPr>
          <w:rFonts w:ascii="Times New Roman" w:hAnsi="Times New Roman" w:cs="Times New Roman"/>
          <w:sz w:val="28"/>
          <w:szCs w:val="28"/>
        </w:rPr>
        <w:lastRenderedPageBreak/>
        <w:t>Краснодарского края, регламентирующим предоставление муниципальных услуг.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Администрация при предоставлении муниципальных услуг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6.2.7.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57332" w:rsidRPr="00FE70AF" w:rsidRDefault="00157332" w:rsidP="003A6388">
      <w:pPr>
        <w:ind w:firstLine="709"/>
        <w:rPr>
          <w:rFonts w:ascii="Times New Roman" w:hAnsi="Times New Roman" w:cs="Times New Roman"/>
          <w:sz w:val="28"/>
          <w:szCs w:val="28"/>
        </w:rPr>
      </w:pPr>
      <w:r w:rsidRPr="00FE70AF">
        <w:rPr>
          <w:rFonts w:ascii="Times New Roman" w:hAnsi="Times New Roman" w:cs="Times New Roman"/>
          <w:sz w:val="28"/>
          <w:szCs w:val="28"/>
        </w:rPr>
        <w:t>Работник многофункционального центра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219"/>
      </w:tblGrid>
      <w:tr w:rsidR="00157332" w:rsidRPr="00FE70AF">
        <w:tc>
          <w:tcPr>
            <w:tcW w:w="5387" w:type="dxa"/>
            <w:tcBorders>
              <w:top w:val="nil"/>
              <w:left w:val="nil"/>
              <w:bottom w:val="nil"/>
              <w:right w:val="nil"/>
            </w:tcBorders>
          </w:tcPr>
          <w:p w:rsidR="00157332" w:rsidRPr="00FE70AF" w:rsidRDefault="00157332" w:rsidP="003A6388">
            <w:pPr>
              <w:ind w:firstLine="0"/>
              <w:rPr>
                <w:rFonts w:ascii="Times New Roman" w:hAnsi="Times New Roman" w:cs="Times New Roman"/>
                <w:sz w:val="28"/>
                <w:szCs w:val="28"/>
              </w:rPr>
            </w:pPr>
          </w:p>
        </w:tc>
        <w:tc>
          <w:tcPr>
            <w:tcW w:w="4219" w:type="dxa"/>
            <w:tcBorders>
              <w:top w:val="nil"/>
              <w:left w:val="nil"/>
              <w:bottom w:val="nil"/>
              <w:right w:val="nil"/>
            </w:tcBorders>
          </w:tcPr>
          <w:p w:rsidR="00157332" w:rsidRPr="00FE70AF" w:rsidRDefault="00157332" w:rsidP="003A6388">
            <w:pPr>
              <w:ind w:firstLine="0"/>
              <w:rPr>
                <w:rFonts w:ascii="Times New Roman" w:hAnsi="Times New Roman" w:cs="Times New Roman"/>
                <w:sz w:val="28"/>
                <w:szCs w:val="28"/>
              </w:rPr>
            </w:pPr>
          </w:p>
        </w:tc>
      </w:tr>
    </w:tbl>
    <w:p w:rsidR="00157332" w:rsidRPr="00FE70AF" w:rsidRDefault="00157332" w:rsidP="005C7D58">
      <w:pPr>
        <w:ind w:firstLine="0"/>
        <w:rPr>
          <w:rFonts w:ascii="Times New Roman" w:hAnsi="Times New Roman" w:cs="Times New Roman"/>
          <w:sz w:val="28"/>
          <w:szCs w:val="28"/>
        </w:rPr>
      </w:pPr>
      <w:r>
        <w:rPr>
          <w:rFonts w:ascii="Times New Roman" w:hAnsi="Times New Roman" w:cs="Times New Roman"/>
          <w:sz w:val="28"/>
          <w:szCs w:val="28"/>
        </w:rPr>
        <w:t>Ведущий специалист по земельным вопросам                      В.А.Рыбалко</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Default="00157332" w:rsidP="00F623C9">
      <w:pPr>
        <w:ind w:firstLine="709"/>
        <w:rPr>
          <w:rFonts w:ascii="Times New Roman" w:hAnsi="Times New Roman" w:cs="Times New Roman"/>
          <w:sz w:val="28"/>
          <w:szCs w:val="28"/>
        </w:rPr>
      </w:pPr>
    </w:p>
    <w:p w:rsidR="00486747" w:rsidRDefault="00486747" w:rsidP="00F623C9">
      <w:pPr>
        <w:ind w:firstLine="709"/>
        <w:rPr>
          <w:rFonts w:ascii="Times New Roman" w:hAnsi="Times New Roman" w:cs="Times New Roman"/>
          <w:sz w:val="28"/>
          <w:szCs w:val="28"/>
        </w:rPr>
      </w:pPr>
    </w:p>
    <w:p w:rsidR="00486747" w:rsidRDefault="00486747" w:rsidP="00F623C9">
      <w:pPr>
        <w:ind w:firstLine="709"/>
        <w:rPr>
          <w:rFonts w:ascii="Times New Roman" w:hAnsi="Times New Roman" w:cs="Times New Roman"/>
          <w:sz w:val="28"/>
          <w:szCs w:val="28"/>
        </w:rPr>
      </w:pPr>
    </w:p>
    <w:p w:rsidR="00486747" w:rsidRDefault="00486747" w:rsidP="00F623C9">
      <w:pPr>
        <w:ind w:firstLine="709"/>
        <w:rPr>
          <w:rFonts w:ascii="Times New Roman" w:hAnsi="Times New Roman" w:cs="Times New Roman"/>
          <w:sz w:val="28"/>
          <w:szCs w:val="28"/>
        </w:rPr>
      </w:pPr>
    </w:p>
    <w:p w:rsidR="00486747" w:rsidRDefault="00486747" w:rsidP="00F623C9">
      <w:pPr>
        <w:ind w:firstLine="709"/>
        <w:rPr>
          <w:rFonts w:ascii="Times New Roman" w:hAnsi="Times New Roman" w:cs="Times New Roman"/>
          <w:sz w:val="28"/>
          <w:szCs w:val="28"/>
        </w:rPr>
      </w:pPr>
    </w:p>
    <w:p w:rsidR="00486747" w:rsidRDefault="00486747" w:rsidP="00F623C9">
      <w:pPr>
        <w:ind w:firstLine="709"/>
        <w:rPr>
          <w:rFonts w:ascii="Times New Roman" w:hAnsi="Times New Roman" w:cs="Times New Roman"/>
          <w:sz w:val="28"/>
          <w:szCs w:val="28"/>
        </w:rPr>
      </w:pPr>
    </w:p>
    <w:p w:rsidR="00486747" w:rsidRPr="00FE70AF" w:rsidRDefault="00486747" w:rsidP="00F623C9">
      <w:pPr>
        <w:ind w:firstLine="709"/>
        <w:rPr>
          <w:rFonts w:ascii="Times New Roman" w:hAnsi="Times New Roman" w:cs="Times New Roman"/>
          <w:sz w:val="28"/>
          <w:szCs w:val="28"/>
        </w:rPr>
      </w:pPr>
    </w:p>
    <w:p w:rsidR="00157332" w:rsidRPr="00FE70AF" w:rsidRDefault="00157332" w:rsidP="003A6388">
      <w:pPr>
        <w:ind w:left="3600" w:firstLine="709"/>
        <w:jc w:val="center"/>
        <w:rPr>
          <w:rFonts w:ascii="Times New Roman" w:hAnsi="Times New Roman" w:cs="Times New Roman"/>
          <w:sz w:val="28"/>
          <w:szCs w:val="28"/>
        </w:rPr>
      </w:pPr>
      <w:r w:rsidRPr="00FE70AF">
        <w:rPr>
          <w:rFonts w:ascii="Times New Roman" w:hAnsi="Times New Roman" w:cs="Times New Roman"/>
          <w:sz w:val="28"/>
          <w:szCs w:val="28"/>
        </w:rPr>
        <w:lastRenderedPageBreak/>
        <w:t>ПРИЛОЖЕНИЕ № 1</w:t>
      </w:r>
    </w:p>
    <w:p w:rsidR="00157332" w:rsidRPr="00FE70AF" w:rsidRDefault="00157332" w:rsidP="003A6388">
      <w:pPr>
        <w:ind w:left="3600" w:firstLine="709"/>
        <w:jc w:val="center"/>
        <w:rPr>
          <w:rFonts w:ascii="Times New Roman" w:hAnsi="Times New Roman" w:cs="Times New Roman"/>
          <w:sz w:val="28"/>
          <w:szCs w:val="28"/>
        </w:rPr>
      </w:pPr>
      <w:r w:rsidRPr="00FE70AF">
        <w:rPr>
          <w:rFonts w:ascii="Times New Roman" w:hAnsi="Times New Roman" w:cs="Times New Roman"/>
          <w:sz w:val="28"/>
          <w:szCs w:val="28"/>
        </w:rPr>
        <w:t>к административному регламенту</w:t>
      </w:r>
    </w:p>
    <w:p w:rsidR="00157332" w:rsidRPr="00FE70AF" w:rsidRDefault="00157332" w:rsidP="003A6388">
      <w:pPr>
        <w:ind w:left="3600" w:firstLine="709"/>
        <w:jc w:val="center"/>
        <w:rPr>
          <w:rFonts w:ascii="Times New Roman" w:hAnsi="Times New Roman" w:cs="Times New Roman"/>
          <w:sz w:val="28"/>
          <w:szCs w:val="28"/>
        </w:rPr>
      </w:pPr>
      <w:r w:rsidRPr="00FE70AF">
        <w:rPr>
          <w:rFonts w:ascii="Times New Roman" w:hAnsi="Times New Roman" w:cs="Times New Roman"/>
          <w:sz w:val="28"/>
          <w:szCs w:val="28"/>
        </w:rPr>
        <w:t xml:space="preserve">предоставления </w:t>
      </w:r>
      <w:proofErr w:type="gramStart"/>
      <w:r w:rsidRPr="00FE70AF">
        <w:rPr>
          <w:rFonts w:ascii="Times New Roman" w:hAnsi="Times New Roman" w:cs="Times New Roman"/>
          <w:sz w:val="28"/>
          <w:szCs w:val="28"/>
        </w:rPr>
        <w:t>муниципальной</w:t>
      </w:r>
      <w:proofErr w:type="gramEnd"/>
    </w:p>
    <w:p w:rsidR="00157332" w:rsidRPr="00FE70AF" w:rsidRDefault="00157332" w:rsidP="003A6388">
      <w:pPr>
        <w:ind w:left="3600" w:firstLine="709"/>
        <w:jc w:val="center"/>
        <w:rPr>
          <w:rFonts w:ascii="Times New Roman" w:hAnsi="Times New Roman" w:cs="Times New Roman"/>
          <w:sz w:val="28"/>
          <w:szCs w:val="28"/>
        </w:rPr>
      </w:pPr>
      <w:r w:rsidRPr="00FE70AF">
        <w:rPr>
          <w:rFonts w:ascii="Times New Roman" w:hAnsi="Times New Roman" w:cs="Times New Roman"/>
          <w:sz w:val="28"/>
          <w:szCs w:val="28"/>
        </w:rPr>
        <w:t>услуги «Перевод жилого помещения</w:t>
      </w:r>
    </w:p>
    <w:p w:rsidR="00157332" w:rsidRPr="00FE70AF" w:rsidRDefault="009E2895" w:rsidP="003A6388">
      <w:pPr>
        <w:ind w:left="3600" w:firstLine="709"/>
        <w:jc w:val="center"/>
        <w:rPr>
          <w:rFonts w:ascii="Times New Roman" w:hAnsi="Times New Roman" w:cs="Times New Roman"/>
          <w:sz w:val="28"/>
          <w:szCs w:val="28"/>
        </w:rPr>
      </w:pPr>
      <w:r>
        <w:rPr>
          <w:rFonts w:ascii="Times New Roman" w:hAnsi="Times New Roman" w:cs="Times New Roman"/>
          <w:sz w:val="28"/>
          <w:szCs w:val="28"/>
        </w:rPr>
        <w:t>в нежилое помещение и</w:t>
      </w:r>
      <w:r w:rsidR="00157332" w:rsidRPr="00FE70AF">
        <w:rPr>
          <w:rFonts w:ascii="Times New Roman" w:hAnsi="Times New Roman" w:cs="Times New Roman"/>
          <w:sz w:val="28"/>
          <w:szCs w:val="28"/>
        </w:rPr>
        <w:t xml:space="preserve"> </w:t>
      </w:r>
      <w:proofErr w:type="gramStart"/>
      <w:r w:rsidR="00157332" w:rsidRPr="00FE70AF">
        <w:rPr>
          <w:rFonts w:ascii="Times New Roman" w:hAnsi="Times New Roman" w:cs="Times New Roman"/>
          <w:sz w:val="28"/>
          <w:szCs w:val="28"/>
        </w:rPr>
        <w:t>нежилого</w:t>
      </w:r>
      <w:proofErr w:type="gramEnd"/>
    </w:p>
    <w:p w:rsidR="00157332" w:rsidRPr="00FE70AF" w:rsidRDefault="00157332" w:rsidP="003A6388">
      <w:pPr>
        <w:ind w:left="3600" w:firstLine="709"/>
        <w:jc w:val="center"/>
        <w:rPr>
          <w:rFonts w:ascii="Times New Roman" w:hAnsi="Times New Roman" w:cs="Times New Roman"/>
          <w:sz w:val="28"/>
          <w:szCs w:val="28"/>
        </w:rPr>
      </w:pPr>
      <w:r w:rsidRPr="00FE70AF">
        <w:rPr>
          <w:rFonts w:ascii="Times New Roman" w:hAnsi="Times New Roman" w:cs="Times New Roman"/>
          <w:sz w:val="28"/>
          <w:szCs w:val="28"/>
        </w:rPr>
        <w:t>помещения в жилое помещение»</w:t>
      </w:r>
    </w:p>
    <w:p w:rsidR="00157332" w:rsidRPr="00FE70AF" w:rsidRDefault="00157332" w:rsidP="003A6388">
      <w:pPr>
        <w:ind w:left="3600" w:firstLine="709"/>
        <w:jc w:val="center"/>
        <w:rPr>
          <w:rFonts w:ascii="Times New Roman" w:hAnsi="Times New Roman" w:cs="Times New Roman"/>
          <w:sz w:val="28"/>
          <w:szCs w:val="28"/>
        </w:rPr>
      </w:pP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ФОРМА ЗАЯВЛЕНИЯ</w:t>
      </w:r>
    </w:p>
    <w:p w:rsidR="00157332" w:rsidRPr="00FE70AF" w:rsidRDefault="00157332" w:rsidP="003A6388">
      <w:pPr>
        <w:ind w:left="4309" w:firstLine="709"/>
        <w:rPr>
          <w:rFonts w:ascii="Times New Roman" w:hAnsi="Times New Roman" w:cs="Times New Roman"/>
          <w:sz w:val="28"/>
          <w:szCs w:val="28"/>
        </w:rPr>
      </w:pPr>
    </w:p>
    <w:p w:rsidR="00157332" w:rsidRPr="00FE70AF" w:rsidRDefault="00157332" w:rsidP="003A6388">
      <w:pPr>
        <w:ind w:left="4962" w:firstLine="56"/>
        <w:rPr>
          <w:rFonts w:ascii="Times New Roman" w:hAnsi="Times New Roman" w:cs="Times New Roman"/>
          <w:sz w:val="28"/>
          <w:szCs w:val="28"/>
        </w:rPr>
      </w:pPr>
      <w:r w:rsidRPr="00FE70AF">
        <w:rPr>
          <w:rFonts w:ascii="Times New Roman" w:hAnsi="Times New Roman" w:cs="Times New Roman"/>
          <w:sz w:val="28"/>
          <w:szCs w:val="28"/>
        </w:rPr>
        <w:t xml:space="preserve">Главе </w:t>
      </w:r>
      <w:r>
        <w:rPr>
          <w:rFonts w:ascii="Times New Roman" w:hAnsi="Times New Roman" w:cs="Times New Roman"/>
          <w:sz w:val="28"/>
          <w:szCs w:val="28"/>
        </w:rPr>
        <w:t>Благодарненского</w:t>
      </w:r>
      <w:r w:rsidRPr="00FE70AF">
        <w:rPr>
          <w:rFonts w:ascii="Times New Roman" w:hAnsi="Times New Roman" w:cs="Times New Roman"/>
          <w:sz w:val="28"/>
          <w:szCs w:val="28"/>
        </w:rPr>
        <w:t xml:space="preserve"> сельского                           поселения</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_______________________________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от_____________________________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                                            (Ф.И.О.)</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_______________________________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паспорт________________________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_______________________________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_______________________________,</w:t>
      </w:r>
    </w:p>
    <w:p w:rsidR="00157332" w:rsidRPr="00FE70AF" w:rsidRDefault="00157332" w:rsidP="003A6388">
      <w:pPr>
        <w:ind w:left="4309" w:firstLine="709"/>
        <w:rPr>
          <w:rFonts w:ascii="Times New Roman" w:hAnsi="Times New Roman" w:cs="Times New Roman"/>
          <w:sz w:val="28"/>
          <w:szCs w:val="28"/>
        </w:rPr>
      </w:pPr>
      <w:proofErr w:type="gramStart"/>
      <w:r w:rsidRPr="00FE70AF">
        <w:rPr>
          <w:rFonts w:ascii="Times New Roman" w:hAnsi="Times New Roman" w:cs="Times New Roman"/>
          <w:sz w:val="28"/>
          <w:szCs w:val="28"/>
        </w:rPr>
        <w:t>проживающего</w:t>
      </w:r>
      <w:proofErr w:type="gramEnd"/>
      <w:r w:rsidRPr="00FE70AF">
        <w:rPr>
          <w:rFonts w:ascii="Times New Roman" w:hAnsi="Times New Roman" w:cs="Times New Roman"/>
          <w:sz w:val="28"/>
          <w:szCs w:val="28"/>
        </w:rPr>
        <w:t xml:space="preserve"> (ей) по адресу 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_______________________________</w:t>
      </w:r>
    </w:p>
    <w:p w:rsidR="00157332" w:rsidRPr="00FE70AF" w:rsidRDefault="00157332" w:rsidP="003A6388">
      <w:pPr>
        <w:ind w:left="4309" w:firstLine="709"/>
        <w:rPr>
          <w:rFonts w:ascii="Times New Roman" w:hAnsi="Times New Roman" w:cs="Times New Roman"/>
          <w:sz w:val="28"/>
          <w:szCs w:val="28"/>
        </w:rPr>
      </w:pPr>
      <w:r w:rsidRPr="00FE70AF">
        <w:rPr>
          <w:rFonts w:ascii="Times New Roman" w:hAnsi="Times New Roman" w:cs="Times New Roman"/>
          <w:sz w:val="28"/>
          <w:szCs w:val="28"/>
        </w:rPr>
        <w:t>тел._____________________________</w:t>
      </w:r>
    </w:p>
    <w:p w:rsidR="00157332" w:rsidRPr="00FE70AF" w:rsidRDefault="00157332" w:rsidP="00F623C9">
      <w:pPr>
        <w:ind w:firstLine="709"/>
        <w:rPr>
          <w:rFonts w:ascii="Times New Roman" w:hAnsi="Times New Roman" w:cs="Times New Roman"/>
          <w:sz w:val="28"/>
          <w:szCs w:val="28"/>
        </w:rPr>
      </w:pPr>
    </w:p>
    <w:tbl>
      <w:tblPr>
        <w:tblW w:w="9747"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157332" w:rsidRPr="00FE70AF">
        <w:tc>
          <w:tcPr>
            <w:tcW w:w="9747" w:type="dxa"/>
            <w:tcBorders>
              <w:top w:val="nil"/>
              <w:left w:val="nil"/>
              <w:bottom w:val="nil"/>
              <w:right w:val="nil"/>
            </w:tcBorders>
          </w:tcPr>
          <w:p w:rsidR="00157332" w:rsidRPr="00FE70AF" w:rsidRDefault="00157332" w:rsidP="003A6388">
            <w:pPr>
              <w:ind w:firstLine="709"/>
              <w:jc w:val="center"/>
              <w:rPr>
                <w:rFonts w:ascii="Times New Roman" w:hAnsi="Times New Roman" w:cs="Times New Roman"/>
                <w:sz w:val="28"/>
                <w:szCs w:val="28"/>
              </w:rPr>
            </w:pPr>
            <w:r w:rsidRPr="00FE70AF">
              <w:rPr>
                <w:rFonts w:ascii="Times New Roman" w:hAnsi="Times New Roman" w:cs="Times New Roman"/>
                <w:sz w:val="28"/>
                <w:szCs w:val="28"/>
              </w:rPr>
              <w:t>ЗАЯВЛЕНИЕ</w:t>
            </w:r>
          </w:p>
        </w:tc>
      </w:tr>
      <w:tr w:rsidR="00157332" w:rsidRPr="00FE70AF">
        <w:tc>
          <w:tcPr>
            <w:tcW w:w="9747" w:type="dxa"/>
            <w:tcBorders>
              <w:top w:val="nil"/>
              <w:left w:val="nil"/>
              <w:bottom w:val="nil"/>
              <w:right w:val="nil"/>
            </w:tcBorders>
          </w:tcPr>
          <w:p w:rsidR="00157332" w:rsidRPr="00FE70AF" w:rsidRDefault="00157332" w:rsidP="003A6388">
            <w:pPr>
              <w:ind w:firstLine="709"/>
              <w:jc w:val="center"/>
              <w:rPr>
                <w:rFonts w:ascii="Times New Roman" w:hAnsi="Times New Roman" w:cs="Times New Roman"/>
                <w:sz w:val="28"/>
                <w:szCs w:val="28"/>
              </w:rPr>
            </w:pPr>
            <w:r w:rsidRPr="00FE70AF">
              <w:rPr>
                <w:rFonts w:ascii="Times New Roman" w:hAnsi="Times New Roman" w:cs="Times New Roman"/>
                <w:sz w:val="28"/>
                <w:szCs w:val="28"/>
              </w:rPr>
              <w:t>о переводе жилого помещения в нежилое помещение или нежилого помещения в жилое помещение</w:t>
            </w:r>
          </w:p>
        </w:tc>
      </w:tr>
      <w:tr w:rsidR="00157332" w:rsidRPr="00FE70AF">
        <w:tc>
          <w:tcPr>
            <w:tcW w:w="9747"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от</w:t>
            </w:r>
          </w:p>
        </w:tc>
      </w:tr>
      <w:tr w:rsidR="00157332" w:rsidRPr="00FE70AF">
        <w:tc>
          <w:tcPr>
            <w:tcW w:w="9747" w:type="dxa"/>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 xml:space="preserve">(указывается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не уполномочен в установленном порядке </w:t>
            </w:r>
            <w:proofErr w:type="gramStart"/>
            <w:r w:rsidRPr="00FE70AF">
              <w:rPr>
                <w:rFonts w:ascii="Times New Roman" w:hAnsi="Times New Roman" w:cs="Times New Roman"/>
              </w:rPr>
              <w:t>представлять</w:t>
            </w:r>
            <w:proofErr w:type="gramEnd"/>
            <w:r w:rsidRPr="00FE70AF">
              <w:rPr>
                <w:rFonts w:ascii="Times New Roman" w:hAnsi="Times New Roman" w:cs="Times New Roman"/>
              </w:rPr>
              <w:t xml:space="preserve"> их интересы)</w:t>
            </w:r>
          </w:p>
        </w:tc>
      </w:tr>
      <w:tr w:rsidR="00157332" w:rsidRPr="00FE70AF">
        <w:tc>
          <w:tcPr>
            <w:tcW w:w="9747"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r>
      <w:tr w:rsidR="00157332" w:rsidRPr="00FE70AF">
        <w:tc>
          <w:tcPr>
            <w:tcW w:w="9747" w:type="dxa"/>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rPr>
            </w:pPr>
          </w:p>
        </w:tc>
      </w:tr>
      <w:tr w:rsidR="00157332" w:rsidRPr="00FE70AF">
        <w:tc>
          <w:tcPr>
            <w:tcW w:w="9747"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9747" w:type="dxa"/>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p>
        </w:tc>
      </w:tr>
    </w:tbl>
    <w:p w:rsidR="00157332" w:rsidRPr="009E2895" w:rsidRDefault="00157332" w:rsidP="00F623C9">
      <w:pPr>
        <w:ind w:firstLine="709"/>
        <w:rPr>
          <w:rFonts w:ascii="Times New Roman" w:hAnsi="Times New Roman" w:cs="Times New Roman"/>
          <w:sz w:val="22"/>
          <w:szCs w:val="22"/>
        </w:rPr>
      </w:pPr>
      <w:r w:rsidRPr="00FE70AF">
        <w:rPr>
          <w:rFonts w:ascii="Times New Roman" w:hAnsi="Times New Roman" w:cs="Times New Roman"/>
          <w:sz w:val="28"/>
          <w:szCs w:val="28"/>
        </w:rPr>
        <w:t xml:space="preserve">Примечание: </w:t>
      </w:r>
      <w:r w:rsidRPr="009E2895">
        <w:rPr>
          <w:rFonts w:ascii="Times New Roman" w:hAnsi="Times New Roman" w:cs="Times New Roman"/>
          <w:sz w:val="22"/>
          <w:szCs w:val="22"/>
        </w:rP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157332" w:rsidRPr="009E2895" w:rsidRDefault="00157332" w:rsidP="00F623C9">
      <w:pPr>
        <w:ind w:firstLine="709"/>
        <w:rPr>
          <w:rFonts w:ascii="Times New Roman" w:hAnsi="Times New Roman" w:cs="Times New Roman"/>
          <w:sz w:val="22"/>
          <w:szCs w:val="22"/>
        </w:rPr>
      </w:pPr>
      <w:r w:rsidRPr="009E2895">
        <w:rPr>
          <w:rFonts w:ascii="Times New Roman" w:hAnsi="Times New Roman" w:cs="Times New Roman"/>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57332" w:rsidRPr="00FE70AF" w:rsidRDefault="00157332" w:rsidP="00F623C9">
      <w:pPr>
        <w:ind w:firstLine="709"/>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992"/>
        <w:gridCol w:w="283"/>
        <w:gridCol w:w="851"/>
        <w:gridCol w:w="2434"/>
        <w:gridCol w:w="684"/>
        <w:gridCol w:w="142"/>
        <w:gridCol w:w="1701"/>
      </w:tblGrid>
      <w:tr w:rsidR="00157332" w:rsidRPr="00FE70AF">
        <w:tc>
          <w:tcPr>
            <w:tcW w:w="4077" w:type="dxa"/>
            <w:gridSpan w:val="3"/>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Место нахождения помещения:</w:t>
            </w:r>
          </w:p>
        </w:tc>
        <w:tc>
          <w:tcPr>
            <w:tcW w:w="5812" w:type="dxa"/>
            <w:gridSpan w:val="5"/>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9889" w:type="dxa"/>
            <w:gridSpan w:val="8"/>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9889" w:type="dxa"/>
            <w:gridSpan w:val="8"/>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(указываются улица, дом, корпус, строение, квартира (комната), подъезд, этаж)</w:t>
            </w:r>
          </w:p>
        </w:tc>
      </w:tr>
      <w:tr w:rsidR="00157332" w:rsidRPr="00FE70AF">
        <w:tc>
          <w:tcPr>
            <w:tcW w:w="4077" w:type="dxa"/>
            <w:gridSpan w:val="3"/>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3285"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2527" w:type="dxa"/>
            <w:gridSpan w:val="3"/>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3794" w:type="dxa"/>
            <w:gridSpan w:val="2"/>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Собственник (и) помещения:</w:t>
            </w:r>
          </w:p>
        </w:tc>
        <w:tc>
          <w:tcPr>
            <w:tcW w:w="6095" w:type="dxa"/>
            <w:gridSpan w:val="6"/>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9889" w:type="dxa"/>
            <w:gridSpan w:val="8"/>
            <w:tcBorders>
              <w:top w:val="nil"/>
              <w:left w:val="nil"/>
              <w:bottom w:val="single" w:sz="4" w:space="0" w:color="auto"/>
              <w:right w:val="nil"/>
            </w:tcBorders>
          </w:tcPr>
          <w:p w:rsidR="00157332" w:rsidRPr="00FE70AF" w:rsidRDefault="00157332" w:rsidP="009E2895">
            <w:pPr>
              <w:ind w:firstLine="0"/>
              <w:rPr>
                <w:rFonts w:ascii="Times New Roman" w:hAnsi="Times New Roman" w:cs="Times New Roman"/>
                <w:sz w:val="28"/>
                <w:szCs w:val="28"/>
              </w:rPr>
            </w:pPr>
          </w:p>
        </w:tc>
      </w:tr>
      <w:tr w:rsidR="00157332" w:rsidRPr="00FE70AF">
        <w:tc>
          <w:tcPr>
            <w:tcW w:w="3794" w:type="dxa"/>
            <w:gridSpan w:val="2"/>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lastRenderedPageBreak/>
              <w:t>Прошу разрешить перевод</w:t>
            </w:r>
          </w:p>
        </w:tc>
        <w:tc>
          <w:tcPr>
            <w:tcW w:w="4252" w:type="dxa"/>
            <w:gridSpan w:val="4"/>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 </w:t>
            </w:r>
          </w:p>
        </w:tc>
        <w:tc>
          <w:tcPr>
            <w:tcW w:w="1843" w:type="dxa"/>
            <w:gridSpan w:val="2"/>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lastRenderedPageBreak/>
              <w:t xml:space="preserve">помещения </w:t>
            </w:r>
            <w:proofErr w:type="gramStart"/>
            <w:r w:rsidRPr="00FE70AF">
              <w:rPr>
                <w:rFonts w:ascii="Times New Roman" w:hAnsi="Times New Roman" w:cs="Times New Roman"/>
                <w:sz w:val="28"/>
                <w:szCs w:val="28"/>
              </w:rPr>
              <w:t>в</w:t>
            </w:r>
            <w:proofErr w:type="gramEnd"/>
          </w:p>
        </w:tc>
      </w:tr>
      <w:tr w:rsidR="00157332" w:rsidRPr="00FE70AF">
        <w:tc>
          <w:tcPr>
            <w:tcW w:w="3794"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lastRenderedPageBreak/>
              <w:t> </w:t>
            </w:r>
          </w:p>
        </w:tc>
        <w:tc>
          <w:tcPr>
            <w:tcW w:w="4252"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w:t>
            </w:r>
            <w:r w:rsidRPr="00FE70AF">
              <w:rPr>
                <w:rFonts w:ascii="Times New Roman" w:hAnsi="Times New Roman" w:cs="Times New Roman"/>
              </w:rPr>
              <w:t>жилого/нежилого - указать)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843"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4928" w:type="dxa"/>
            <w:gridSpan w:val="4"/>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961" w:type="dxa"/>
            <w:gridSpan w:val="4"/>
            <w:tcBorders>
              <w:top w:val="nil"/>
              <w:left w:val="nil"/>
              <w:bottom w:val="nil"/>
              <w:right w:val="nil"/>
            </w:tcBorders>
          </w:tcPr>
          <w:p w:rsidR="00157332" w:rsidRPr="00FE70AF" w:rsidRDefault="00157332" w:rsidP="009E2895">
            <w:pPr>
              <w:ind w:firstLine="0"/>
              <w:rPr>
                <w:rFonts w:ascii="Times New Roman" w:hAnsi="Times New Roman" w:cs="Times New Roman"/>
                <w:sz w:val="28"/>
                <w:szCs w:val="28"/>
              </w:rPr>
            </w:pPr>
            <w:r w:rsidRPr="00FE70AF">
              <w:rPr>
                <w:rFonts w:ascii="Times New Roman" w:hAnsi="Times New Roman" w:cs="Times New Roman"/>
                <w:sz w:val="28"/>
                <w:szCs w:val="28"/>
              </w:rPr>
              <w:t>помещение, занимаемо</w:t>
            </w:r>
            <w:r w:rsidR="009E2895">
              <w:rPr>
                <w:rFonts w:ascii="Times New Roman" w:hAnsi="Times New Roman" w:cs="Times New Roman"/>
                <w:sz w:val="28"/>
                <w:szCs w:val="28"/>
              </w:rPr>
              <w:t>е</w:t>
            </w:r>
            <w:r w:rsidRPr="00FE70AF">
              <w:rPr>
                <w:rFonts w:ascii="Times New Roman" w:hAnsi="Times New Roman" w:cs="Times New Roman"/>
                <w:sz w:val="28"/>
                <w:szCs w:val="28"/>
              </w:rPr>
              <w:t xml:space="preserve"> на основании</w:t>
            </w:r>
          </w:p>
        </w:tc>
      </w:tr>
      <w:tr w:rsidR="00157332" w:rsidRPr="00FE70AF">
        <w:tc>
          <w:tcPr>
            <w:tcW w:w="4928" w:type="dxa"/>
            <w:gridSpan w:val="4"/>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(нежилое/жилое - указать)</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3118"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843"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2802"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права собственности</w:t>
            </w:r>
          </w:p>
        </w:tc>
        <w:tc>
          <w:tcPr>
            <w:tcW w:w="7087" w:type="dxa"/>
            <w:gridSpan w:val="7"/>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280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7087" w:type="dxa"/>
            <w:gridSpan w:val="7"/>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(наименование документа подтверждающего право собственности)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8188" w:type="dxa"/>
            <w:gridSpan w:val="7"/>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Нежилое помещение будет использоваться для размещения в нем</w:t>
            </w:r>
          </w:p>
        </w:tc>
        <w:tc>
          <w:tcPr>
            <w:tcW w:w="1701"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9889" w:type="dxa"/>
            <w:gridSpan w:val="8"/>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bl>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Заверяю, что право собственности на помещение не обременено правами каких-либо лиц. Обязуюсь использовать данное помещение, не нарушая прав и охраняемых законом интересов других лиц согласно действующему в Российской Федерации законодательству, участвовать в расходах по совместной эксплуатации  и обслуживанию всего строения, соразмерно занимаемой площади.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 заявлению прилагаются следующие документы:</w:t>
      </w:r>
    </w:p>
    <w:tbl>
      <w:tblPr>
        <w:tblW w:w="9923"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9214"/>
      </w:tblGrid>
      <w:tr w:rsidR="00157332" w:rsidRPr="00FE70AF">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1.</w:t>
            </w:r>
          </w:p>
        </w:tc>
        <w:tc>
          <w:tcPr>
            <w:tcW w:w="9214"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2.</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3.</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4.</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5.</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6</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7</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8</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9</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709" w:type="dxa"/>
            <w:tcBorders>
              <w:top w:val="nil"/>
              <w:left w:val="nil"/>
              <w:bottom w:val="nil"/>
              <w:right w:val="nil"/>
            </w:tcBorders>
          </w:tcPr>
          <w:p w:rsidR="00157332" w:rsidRPr="00FE70AF" w:rsidRDefault="00157332" w:rsidP="00BA0D1C">
            <w:pPr>
              <w:ind w:firstLine="179"/>
              <w:rPr>
                <w:rFonts w:ascii="Times New Roman" w:hAnsi="Times New Roman" w:cs="Times New Roman"/>
                <w:sz w:val="28"/>
                <w:szCs w:val="28"/>
              </w:rPr>
            </w:pPr>
            <w:r w:rsidRPr="00FE70AF">
              <w:rPr>
                <w:rFonts w:ascii="Times New Roman" w:hAnsi="Times New Roman" w:cs="Times New Roman"/>
                <w:sz w:val="28"/>
                <w:szCs w:val="28"/>
              </w:rPr>
              <w:t>10</w:t>
            </w:r>
          </w:p>
        </w:tc>
        <w:tc>
          <w:tcPr>
            <w:tcW w:w="9214" w:type="dxa"/>
            <w:tcBorders>
              <w:top w:val="single" w:sz="4" w:space="0" w:color="auto"/>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bl>
    <w:p w:rsidR="00157332" w:rsidRPr="00FE70AF" w:rsidRDefault="00157332" w:rsidP="00F623C9">
      <w:pPr>
        <w:ind w:firstLine="709"/>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6"/>
        <w:gridCol w:w="422"/>
        <w:gridCol w:w="2102"/>
        <w:gridCol w:w="422"/>
        <w:gridCol w:w="411"/>
        <w:gridCol w:w="1942"/>
        <w:gridCol w:w="161"/>
        <w:gridCol w:w="1778"/>
      </w:tblGrid>
      <w:tr w:rsidR="00157332" w:rsidRPr="00FE70AF">
        <w:tc>
          <w:tcPr>
            <w:tcW w:w="7936" w:type="dxa"/>
            <w:gridSpan w:val="7"/>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Уведомление о принятом решении, о переводе помещения прошу</w:t>
            </w:r>
          </w:p>
        </w:tc>
        <w:tc>
          <w:tcPr>
            <w:tcW w:w="1778"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9714" w:type="dxa"/>
            <w:gridSpan w:val="8"/>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r>
      <w:tr w:rsidR="00157332" w:rsidRPr="00FE70AF">
        <w:tc>
          <w:tcPr>
            <w:tcW w:w="9714" w:type="dxa"/>
            <w:gridSpan w:val="8"/>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w:t>
            </w:r>
            <w:proofErr w:type="gramStart"/>
            <w:r w:rsidRPr="00FE70AF">
              <w:rPr>
                <w:rFonts w:ascii="Times New Roman" w:hAnsi="Times New Roman" w:cs="Times New Roman"/>
              </w:rPr>
              <w:t>направить по почте/выдать</w:t>
            </w:r>
            <w:proofErr w:type="gramEnd"/>
            <w:r w:rsidRPr="00FE70AF">
              <w:rPr>
                <w:rFonts w:ascii="Times New Roman" w:hAnsi="Times New Roman" w:cs="Times New Roman"/>
              </w:rPr>
              <w:t xml:space="preserve"> на руки)</w:t>
            </w:r>
          </w:p>
        </w:tc>
      </w:tr>
      <w:tr w:rsidR="00157332" w:rsidRPr="00FE70AF">
        <w:tc>
          <w:tcPr>
            <w:tcW w:w="5833" w:type="dxa"/>
            <w:gridSpan w:val="5"/>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Подписи лиц, подавших заявление:</w:t>
            </w:r>
          </w:p>
        </w:tc>
        <w:tc>
          <w:tcPr>
            <w:tcW w:w="194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939"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2476"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2102"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92" w:type="dxa"/>
            <w:gridSpan w:val="4"/>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2476" w:type="dxa"/>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(дата)</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210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(подпись)</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92"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(расшифровка подписи заявителя)</w:t>
            </w:r>
          </w:p>
        </w:tc>
      </w:tr>
      <w:tr w:rsidR="00157332" w:rsidRPr="00FE70AF">
        <w:tc>
          <w:tcPr>
            <w:tcW w:w="2476"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2102"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92" w:type="dxa"/>
            <w:gridSpan w:val="4"/>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r>
      <w:tr w:rsidR="00157332" w:rsidRPr="00FE70AF">
        <w:tc>
          <w:tcPr>
            <w:tcW w:w="2476" w:type="dxa"/>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(дата)</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2102" w:type="dxa"/>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(подпись)</w:t>
            </w:r>
          </w:p>
        </w:tc>
        <w:tc>
          <w:tcPr>
            <w:tcW w:w="422"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292" w:type="dxa"/>
            <w:gridSpan w:val="4"/>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(расшифровка подписи заявителя)</w:t>
            </w:r>
          </w:p>
        </w:tc>
      </w:tr>
    </w:tbl>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w:t>
      </w:r>
      <w:r w:rsidR="009E2895">
        <w:rPr>
          <w:rFonts w:ascii="Times New Roman" w:hAnsi="Times New Roman" w:cs="Times New Roman"/>
          <w:sz w:val="28"/>
          <w:szCs w:val="28"/>
        </w:rPr>
        <w:t>---- ---------------------</w:t>
      </w:r>
    </w:p>
    <w:p w:rsidR="009E2895" w:rsidRDefault="009E2895" w:rsidP="009E2895">
      <w:pPr>
        <w:ind w:firstLine="0"/>
        <w:rPr>
          <w:rFonts w:ascii="Times New Roman" w:hAnsi="Times New Roman" w:cs="Times New Roman"/>
          <w:sz w:val="22"/>
          <w:szCs w:val="22"/>
        </w:rPr>
      </w:pPr>
    </w:p>
    <w:p w:rsidR="00157332" w:rsidRPr="009E2895" w:rsidRDefault="00157332" w:rsidP="009E2895">
      <w:pPr>
        <w:ind w:firstLine="0"/>
        <w:rPr>
          <w:rFonts w:ascii="Times New Roman" w:hAnsi="Times New Roman" w:cs="Times New Roman"/>
          <w:b/>
          <w:sz w:val="22"/>
          <w:szCs w:val="22"/>
        </w:rPr>
      </w:pPr>
      <w:r w:rsidRPr="009E2895">
        <w:rPr>
          <w:rFonts w:ascii="Times New Roman" w:hAnsi="Times New Roman" w:cs="Times New Roman"/>
          <w:b/>
          <w:sz w:val="22"/>
          <w:szCs w:val="22"/>
        </w:rPr>
        <w:t>(следующие позиции заполняются должностным лицом, принявшим заявление)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83"/>
        <w:gridCol w:w="1967"/>
        <w:gridCol w:w="387"/>
        <w:gridCol w:w="24"/>
        <w:gridCol w:w="282"/>
        <w:gridCol w:w="2371"/>
        <w:gridCol w:w="287"/>
        <w:gridCol w:w="1913"/>
      </w:tblGrid>
      <w:tr w:rsidR="00157332" w:rsidRPr="00FE70AF">
        <w:tc>
          <w:tcPr>
            <w:tcW w:w="4861"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Документы представлены на приеме</w:t>
            </w:r>
          </w:p>
        </w:tc>
        <w:tc>
          <w:tcPr>
            <w:tcW w:w="4853" w:type="dxa"/>
            <w:gridSpan w:val="4"/>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4861"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4853" w:type="dxa"/>
            <w:gridSpan w:val="4"/>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(дата)</w:t>
            </w:r>
          </w:p>
        </w:tc>
      </w:tr>
      <w:tr w:rsidR="00157332" w:rsidRPr="00FE70AF">
        <w:tc>
          <w:tcPr>
            <w:tcW w:w="5143" w:type="dxa"/>
            <w:gridSpan w:val="5"/>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Входящий номер регистрации заявления</w:t>
            </w:r>
          </w:p>
        </w:tc>
        <w:tc>
          <w:tcPr>
            <w:tcW w:w="4571" w:type="dxa"/>
            <w:gridSpan w:val="3"/>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w:t>
            </w:r>
          </w:p>
        </w:tc>
      </w:tr>
      <w:tr w:rsidR="00157332" w:rsidRPr="00FE70AF">
        <w:tc>
          <w:tcPr>
            <w:tcW w:w="4861"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lastRenderedPageBreak/>
              <w:t> </w:t>
            </w:r>
          </w:p>
        </w:tc>
        <w:tc>
          <w:tcPr>
            <w:tcW w:w="4853"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(дата)</w:t>
            </w:r>
          </w:p>
        </w:tc>
      </w:tr>
      <w:tr w:rsidR="00157332" w:rsidRPr="00FE70AF">
        <w:tc>
          <w:tcPr>
            <w:tcW w:w="2483"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Расписку получил</w:t>
            </w:r>
          </w:p>
        </w:tc>
        <w:tc>
          <w:tcPr>
            <w:tcW w:w="1967" w:type="dxa"/>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387"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2677" w:type="dxa"/>
            <w:gridSpan w:val="3"/>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287"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1913" w:type="dxa"/>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2483"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1967" w:type="dxa"/>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(подпись)</w:t>
            </w:r>
          </w:p>
        </w:tc>
        <w:tc>
          <w:tcPr>
            <w:tcW w:w="387" w:type="dxa"/>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 </w:t>
            </w:r>
          </w:p>
        </w:tc>
        <w:tc>
          <w:tcPr>
            <w:tcW w:w="2677" w:type="dxa"/>
            <w:gridSpan w:val="3"/>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(расшифровка подписи)</w:t>
            </w:r>
          </w:p>
        </w:tc>
        <w:tc>
          <w:tcPr>
            <w:tcW w:w="287" w:type="dxa"/>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 </w:t>
            </w:r>
          </w:p>
        </w:tc>
        <w:tc>
          <w:tcPr>
            <w:tcW w:w="1913" w:type="dxa"/>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(дата)</w:t>
            </w:r>
          </w:p>
        </w:tc>
      </w:tr>
    </w:tbl>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5"/>
        <w:gridCol w:w="4841"/>
      </w:tblGrid>
      <w:tr w:rsidR="00157332" w:rsidRPr="00FE70AF">
        <w:tc>
          <w:tcPr>
            <w:tcW w:w="4765" w:type="dxa"/>
            <w:tcBorders>
              <w:top w:val="nil"/>
              <w:left w:val="nil"/>
              <w:bottom w:val="nil"/>
              <w:right w:val="nil"/>
            </w:tcBorders>
          </w:tcPr>
          <w:p w:rsidR="00157332" w:rsidRDefault="00157332"/>
        </w:tc>
        <w:tc>
          <w:tcPr>
            <w:tcW w:w="4841" w:type="dxa"/>
            <w:tcBorders>
              <w:top w:val="nil"/>
              <w:left w:val="nil"/>
              <w:bottom w:val="nil"/>
              <w:right w:val="nil"/>
            </w:tcBorders>
          </w:tcPr>
          <w:p w:rsidR="00157332" w:rsidRDefault="00157332"/>
        </w:tc>
      </w:tr>
    </w:tbl>
    <w:p w:rsidR="00157332" w:rsidRPr="00FE70AF" w:rsidRDefault="00157332" w:rsidP="00FD4689">
      <w:pPr>
        <w:ind w:firstLine="0"/>
        <w:rPr>
          <w:rFonts w:ascii="Times New Roman" w:hAnsi="Times New Roman" w:cs="Times New Roman"/>
          <w:sz w:val="28"/>
          <w:szCs w:val="28"/>
        </w:rPr>
      </w:pPr>
      <w:r>
        <w:rPr>
          <w:rFonts w:ascii="Times New Roman" w:hAnsi="Times New Roman" w:cs="Times New Roman"/>
          <w:sz w:val="28"/>
          <w:szCs w:val="28"/>
        </w:rPr>
        <w:t>Ведущий специалист по земельным вопросам                      В.А.Рыбалко</w:t>
      </w: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Default="00157332" w:rsidP="00F623C9">
      <w:pPr>
        <w:ind w:firstLine="709"/>
        <w:rPr>
          <w:rFonts w:ascii="Times New Roman" w:hAnsi="Times New Roman" w:cs="Times New Roman"/>
          <w:sz w:val="28"/>
          <w:szCs w:val="28"/>
        </w:rPr>
      </w:pPr>
    </w:p>
    <w:p w:rsidR="00157332"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157332" w:rsidRPr="00FE70AF" w:rsidRDefault="00157332" w:rsidP="00F623C9">
      <w:pPr>
        <w:ind w:firstLine="709"/>
        <w:rPr>
          <w:rFonts w:ascii="Times New Roman" w:hAnsi="Times New Roman" w:cs="Times New Roman"/>
          <w:sz w:val="28"/>
          <w:szCs w:val="28"/>
        </w:rPr>
      </w:pPr>
    </w:p>
    <w:p w:rsidR="009E2895" w:rsidRDefault="009E2895" w:rsidP="00BA0D1C">
      <w:pPr>
        <w:ind w:left="4309" w:firstLine="709"/>
        <w:jc w:val="center"/>
        <w:rPr>
          <w:rFonts w:ascii="Times New Roman" w:hAnsi="Times New Roman" w:cs="Times New Roman"/>
          <w:sz w:val="28"/>
          <w:szCs w:val="28"/>
        </w:rPr>
      </w:pPr>
    </w:p>
    <w:p w:rsidR="009E2895" w:rsidRDefault="009E2895" w:rsidP="00BA0D1C">
      <w:pPr>
        <w:ind w:left="4309" w:firstLine="709"/>
        <w:jc w:val="center"/>
        <w:rPr>
          <w:rFonts w:ascii="Times New Roman" w:hAnsi="Times New Roman" w:cs="Times New Roman"/>
          <w:sz w:val="28"/>
          <w:szCs w:val="28"/>
        </w:rPr>
      </w:pPr>
    </w:p>
    <w:p w:rsidR="009E2895" w:rsidRDefault="009E2895" w:rsidP="00BA0D1C">
      <w:pPr>
        <w:ind w:left="4309" w:firstLine="709"/>
        <w:jc w:val="center"/>
        <w:rPr>
          <w:rFonts w:ascii="Times New Roman" w:hAnsi="Times New Roman" w:cs="Times New Roman"/>
          <w:sz w:val="28"/>
          <w:szCs w:val="28"/>
        </w:rPr>
      </w:pPr>
    </w:p>
    <w:p w:rsidR="009E2895" w:rsidRDefault="009E2895" w:rsidP="00BA0D1C">
      <w:pPr>
        <w:ind w:left="4309" w:firstLine="709"/>
        <w:jc w:val="center"/>
        <w:rPr>
          <w:rFonts w:ascii="Times New Roman" w:hAnsi="Times New Roman" w:cs="Times New Roman"/>
          <w:sz w:val="28"/>
          <w:szCs w:val="28"/>
        </w:rPr>
      </w:pPr>
    </w:p>
    <w:p w:rsidR="00157332" w:rsidRPr="00FE70AF" w:rsidRDefault="00157332" w:rsidP="00BA0D1C">
      <w:pPr>
        <w:ind w:left="4309" w:firstLine="709"/>
        <w:jc w:val="center"/>
        <w:rPr>
          <w:rFonts w:ascii="Times New Roman" w:hAnsi="Times New Roman" w:cs="Times New Roman"/>
          <w:sz w:val="28"/>
          <w:szCs w:val="28"/>
        </w:rPr>
      </w:pPr>
      <w:r w:rsidRPr="00FE70AF">
        <w:rPr>
          <w:rFonts w:ascii="Times New Roman" w:hAnsi="Times New Roman" w:cs="Times New Roman"/>
          <w:sz w:val="28"/>
          <w:szCs w:val="28"/>
        </w:rPr>
        <w:lastRenderedPageBreak/>
        <w:t>ПРИЛОЖЕНИЕ № 2</w:t>
      </w:r>
    </w:p>
    <w:p w:rsidR="00157332" w:rsidRPr="00FE70AF" w:rsidRDefault="00157332" w:rsidP="00BA0D1C">
      <w:pPr>
        <w:ind w:left="4309" w:firstLine="709"/>
        <w:jc w:val="center"/>
        <w:rPr>
          <w:rFonts w:ascii="Times New Roman" w:hAnsi="Times New Roman" w:cs="Times New Roman"/>
          <w:sz w:val="28"/>
          <w:szCs w:val="28"/>
        </w:rPr>
      </w:pPr>
      <w:r w:rsidRPr="00FE70AF">
        <w:rPr>
          <w:rFonts w:ascii="Times New Roman" w:hAnsi="Times New Roman" w:cs="Times New Roman"/>
          <w:sz w:val="28"/>
          <w:szCs w:val="28"/>
        </w:rPr>
        <w:t>к административному регламенту</w:t>
      </w:r>
    </w:p>
    <w:p w:rsidR="00157332" w:rsidRPr="00FE70AF" w:rsidRDefault="00157332" w:rsidP="00BA0D1C">
      <w:pPr>
        <w:ind w:left="4309" w:firstLine="709"/>
        <w:jc w:val="center"/>
        <w:rPr>
          <w:rFonts w:ascii="Times New Roman" w:hAnsi="Times New Roman" w:cs="Times New Roman"/>
          <w:sz w:val="28"/>
          <w:szCs w:val="28"/>
        </w:rPr>
      </w:pPr>
      <w:r w:rsidRPr="00FE70AF">
        <w:rPr>
          <w:rFonts w:ascii="Times New Roman" w:hAnsi="Times New Roman" w:cs="Times New Roman"/>
          <w:sz w:val="28"/>
          <w:szCs w:val="28"/>
        </w:rPr>
        <w:t xml:space="preserve">предоставления </w:t>
      </w:r>
      <w:proofErr w:type="gramStart"/>
      <w:r w:rsidRPr="00FE70AF">
        <w:rPr>
          <w:rFonts w:ascii="Times New Roman" w:hAnsi="Times New Roman" w:cs="Times New Roman"/>
          <w:sz w:val="28"/>
          <w:szCs w:val="28"/>
        </w:rPr>
        <w:t>муниципальной</w:t>
      </w:r>
      <w:proofErr w:type="gramEnd"/>
    </w:p>
    <w:p w:rsidR="00157332" w:rsidRPr="00FE70AF" w:rsidRDefault="00157332" w:rsidP="00BA0D1C">
      <w:pPr>
        <w:ind w:left="4309" w:firstLine="709"/>
        <w:jc w:val="center"/>
        <w:rPr>
          <w:rFonts w:ascii="Times New Roman" w:hAnsi="Times New Roman" w:cs="Times New Roman"/>
          <w:sz w:val="28"/>
          <w:szCs w:val="28"/>
        </w:rPr>
      </w:pPr>
      <w:r w:rsidRPr="00FE70AF">
        <w:rPr>
          <w:rFonts w:ascii="Times New Roman" w:hAnsi="Times New Roman" w:cs="Times New Roman"/>
          <w:sz w:val="28"/>
          <w:szCs w:val="28"/>
        </w:rPr>
        <w:t>услуги «Перевод жилого помещения</w:t>
      </w:r>
    </w:p>
    <w:p w:rsidR="00157332" w:rsidRPr="00FE70AF" w:rsidRDefault="00157332" w:rsidP="00BA0D1C">
      <w:pPr>
        <w:ind w:left="4309" w:firstLine="709"/>
        <w:jc w:val="center"/>
        <w:rPr>
          <w:rFonts w:ascii="Times New Roman" w:hAnsi="Times New Roman" w:cs="Times New Roman"/>
          <w:sz w:val="28"/>
          <w:szCs w:val="28"/>
        </w:rPr>
      </w:pPr>
      <w:r w:rsidRPr="00FE70AF">
        <w:rPr>
          <w:rFonts w:ascii="Times New Roman" w:hAnsi="Times New Roman" w:cs="Times New Roman"/>
          <w:sz w:val="28"/>
          <w:szCs w:val="28"/>
        </w:rPr>
        <w:t>в нежилое по</w:t>
      </w:r>
      <w:r w:rsidR="009E2895">
        <w:rPr>
          <w:rFonts w:ascii="Times New Roman" w:hAnsi="Times New Roman" w:cs="Times New Roman"/>
          <w:sz w:val="28"/>
          <w:szCs w:val="28"/>
        </w:rPr>
        <w:t>мещение и</w:t>
      </w:r>
      <w:r w:rsidRPr="00FE70AF">
        <w:rPr>
          <w:rFonts w:ascii="Times New Roman" w:hAnsi="Times New Roman" w:cs="Times New Roman"/>
          <w:sz w:val="28"/>
          <w:szCs w:val="28"/>
        </w:rPr>
        <w:t xml:space="preserve"> </w:t>
      </w:r>
      <w:proofErr w:type="gramStart"/>
      <w:r w:rsidRPr="00FE70AF">
        <w:rPr>
          <w:rFonts w:ascii="Times New Roman" w:hAnsi="Times New Roman" w:cs="Times New Roman"/>
          <w:sz w:val="28"/>
          <w:szCs w:val="28"/>
        </w:rPr>
        <w:t>нежилого</w:t>
      </w:r>
      <w:proofErr w:type="gramEnd"/>
    </w:p>
    <w:p w:rsidR="00157332" w:rsidRPr="00FE70AF" w:rsidRDefault="00157332" w:rsidP="00BA0D1C">
      <w:pPr>
        <w:ind w:left="4309" w:firstLine="709"/>
        <w:jc w:val="center"/>
        <w:rPr>
          <w:rFonts w:ascii="Times New Roman" w:hAnsi="Times New Roman" w:cs="Times New Roman"/>
          <w:sz w:val="28"/>
          <w:szCs w:val="28"/>
        </w:rPr>
      </w:pPr>
      <w:r w:rsidRPr="00FE70AF">
        <w:rPr>
          <w:rFonts w:ascii="Times New Roman" w:hAnsi="Times New Roman" w:cs="Times New Roman"/>
          <w:sz w:val="28"/>
          <w:szCs w:val="28"/>
        </w:rPr>
        <w:t>помещения в жилое помещение»</w:t>
      </w:r>
    </w:p>
    <w:p w:rsidR="00157332" w:rsidRPr="00FE70AF" w:rsidRDefault="00157332" w:rsidP="00F623C9">
      <w:pPr>
        <w:ind w:firstLine="709"/>
        <w:rPr>
          <w:rFonts w:ascii="Times New Roman" w:hAnsi="Times New Roman" w:cs="Times New Roman"/>
          <w:sz w:val="28"/>
          <w:szCs w:val="28"/>
        </w:rPr>
      </w:pPr>
    </w:p>
    <w:tbl>
      <w:tblPr>
        <w:tblW w:w="9988"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3"/>
        <w:gridCol w:w="1693"/>
        <w:gridCol w:w="1090"/>
        <w:gridCol w:w="808"/>
        <w:gridCol w:w="2457"/>
        <w:gridCol w:w="636"/>
        <w:gridCol w:w="241"/>
      </w:tblGrid>
      <w:tr w:rsidR="00157332" w:rsidRPr="00FE70AF">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5232" w:type="dxa"/>
            <w:gridSpan w:val="5"/>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xml:space="preserve">Главе </w:t>
            </w:r>
            <w:r>
              <w:rPr>
                <w:rFonts w:ascii="Times New Roman" w:hAnsi="Times New Roman" w:cs="Times New Roman"/>
                <w:sz w:val="28"/>
                <w:szCs w:val="28"/>
              </w:rPr>
              <w:t>Благодарненского</w:t>
            </w:r>
            <w:r w:rsidRPr="00FE70AF">
              <w:rPr>
                <w:rFonts w:ascii="Times New Roman" w:hAnsi="Times New Roman" w:cs="Times New Roman"/>
                <w:sz w:val="28"/>
                <w:szCs w:val="28"/>
              </w:rPr>
              <w:t xml:space="preserve"> сельского поселения</w:t>
            </w:r>
          </w:p>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Фамилия</w:t>
            </w:r>
          </w:p>
        </w:tc>
      </w:tr>
      <w:tr w:rsidR="00157332" w:rsidRPr="00FE70AF">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090"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от</w:t>
            </w:r>
          </w:p>
        </w:tc>
        <w:tc>
          <w:tcPr>
            <w:tcW w:w="4142" w:type="dxa"/>
            <w:gridSpan w:val="4"/>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Иванова Ивана Ивановича</w:t>
            </w:r>
          </w:p>
        </w:tc>
      </w:tr>
      <w:tr w:rsidR="00157332" w:rsidRPr="00FE70AF">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090"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c>
          <w:tcPr>
            <w:tcW w:w="4142"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(ФИО)</w:t>
            </w:r>
          </w:p>
        </w:tc>
      </w:tr>
      <w:tr w:rsidR="00157332" w:rsidRPr="00FE70AF">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898" w:type="dxa"/>
            <w:gridSpan w:val="2"/>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паспорт</w:t>
            </w:r>
          </w:p>
        </w:tc>
        <w:tc>
          <w:tcPr>
            <w:tcW w:w="3334" w:type="dxa"/>
            <w:gridSpan w:val="3"/>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0000 000000 от 1 марта</w:t>
            </w:r>
          </w:p>
        </w:tc>
      </w:tr>
      <w:tr w:rsidR="00157332" w:rsidRPr="00FE70AF">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5232" w:type="dxa"/>
            <w:gridSpan w:val="5"/>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xml:space="preserve">2015 года </w:t>
            </w:r>
            <w:proofErr w:type="gramStart"/>
            <w:r w:rsidRPr="00FE70AF">
              <w:rPr>
                <w:rFonts w:ascii="Times New Roman" w:hAnsi="Times New Roman" w:cs="Times New Roman"/>
                <w:sz w:val="28"/>
                <w:szCs w:val="28"/>
              </w:rPr>
              <w:t>выдан</w:t>
            </w:r>
            <w:proofErr w:type="gramEnd"/>
            <w:r w:rsidRPr="00FE70AF">
              <w:rPr>
                <w:rFonts w:ascii="Times New Roman" w:hAnsi="Times New Roman" w:cs="Times New Roman"/>
                <w:sz w:val="28"/>
                <w:szCs w:val="28"/>
              </w:rPr>
              <w:t xml:space="preserve"> ОУФМС России по</w:t>
            </w:r>
          </w:p>
        </w:tc>
      </w:tr>
      <w:tr w:rsidR="00157332" w:rsidRPr="00FE70AF">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5232" w:type="dxa"/>
            <w:gridSpan w:val="5"/>
            <w:tcBorders>
              <w:top w:val="single" w:sz="4" w:space="0" w:color="auto"/>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xml:space="preserve">Краснодарскому краю в </w:t>
            </w:r>
            <w:proofErr w:type="spellStart"/>
            <w:r w:rsidRPr="00FE70AF">
              <w:rPr>
                <w:rFonts w:ascii="Times New Roman" w:hAnsi="Times New Roman" w:cs="Times New Roman"/>
                <w:sz w:val="28"/>
                <w:szCs w:val="28"/>
              </w:rPr>
              <w:t>Отрадненском</w:t>
            </w:r>
            <w:proofErr w:type="spellEnd"/>
          </w:p>
        </w:tc>
      </w:tr>
      <w:tr w:rsidR="00157332" w:rsidRPr="00FE70AF">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355" w:type="dxa"/>
            <w:gridSpan w:val="3"/>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sz w:val="28"/>
                <w:szCs w:val="28"/>
              </w:rPr>
            </w:pPr>
            <w:proofErr w:type="gramStart"/>
            <w:r w:rsidRPr="00FE70AF">
              <w:rPr>
                <w:rFonts w:ascii="Times New Roman" w:hAnsi="Times New Roman" w:cs="Times New Roman"/>
                <w:sz w:val="28"/>
                <w:szCs w:val="28"/>
              </w:rPr>
              <w:t>районе</w:t>
            </w:r>
            <w:proofErr w:type="gramEnd"/>
          </w:p>
        </w:tc>
        <w:tc>
          <w:tcPr>
            <w:tcW w:w="877" w:type="dxa"/>
            <w:gridSpan w:val="2"/>
            <w:tcBorders>
              <w:top w:val="single" w:sz="4" w:space="0" w:color="auto"/>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355" w:type="dxa"/>
            <w:gridSpan w:val="3"/>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sz w:val="28"/>
                <w:szCs w:val="28"/>
              </w:rPr>
            </w:pPr>
            <w:proofErr w:type="gramStart"/>
            <w:r w:rsidRPr="00FE70AF">
              <w:rPr>
                <w:rFonts w:ascii="Times New Roman" w:hAnsi="Times New Roman" w:cs="Times New Roman"/>
                <w:sz w:val="28"/>
                <w:szCs w:val="28"/>
              </w:rPr>
              <w:t>Проживающего</w:t>
            </w:r>
            <w:proofErr w:type="gramEnd"/>
            <w:r w:rsidRPr="00FE70AF">
              <w:rPr>
                <w:rFonts w:ascii="Times New Roman" w:hAnsi="Times New Roman" w:cs="Times New Roman"/>
                <w:sz w:val="28"/>
                <w:szCs w:val="28"/>
              </w:rPr>
              <w:t xml:space="preserve"> (ей) по адресу</w:t>
            </w:r>
          </w:p>
        </w:tc>
        <w:tc>
          <w:tcPr>
            <w:tcW w:w="877" w:type="dxa"/>
            <w:gridSpan w:val="2"/>
            <w:tcBorders>
              <w:top w:val="single" w:sz="4" w:space="0" w:color="auto"/>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5232" w:type="dxa"/>
            <w:gridSpan w:val="5"/>
            <w:tcBorders>
              <w:top w:val="nil"/>
              <w:left w:val="nil"/>
              <w:bottom w:val="single" w:sz="4" w:space="0" w:color="auto"/>
              <w:right w:val="nil"/>
            </w:tcBorders>
          </w:tcPr>
          <w:p w:rsidR="00157332" w:rsidRPr="00FE70AF" w:rsidRDefault="00157332" w:rsidP="00FD4689">
            <w:pPr>
              <w:ind w:firstLine="0"/>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лагодарное</w:t>
            </w:r>
            <w:proofErr w:type="spellEnd"/>
            <w:r w:rsidRPr="00FE70AF">
              <w:rPr>
                <w:rFonts w:ascii="Times New Roman" w:hAnsi="Times New Roman" w:cs="Times New Roman"/>
                <w:sz w:val="28"/>
                <w:szCs w:val="28"/>
              </w:rPr>
              <w:t xml:space="preserve">, ул. </w:t>
            </w:r>
            <w:r>
              <w:rPr>
                <w:rFonts w:ascii="Times New Roman" w:hAnsi="Times New Roman" w:cs="Times New Roman"/>
                <w:sz w:val="28"/>
                <w:szCs w:val="28"/>
              </w:rPr>
              <w:t>Комсомольская</w:t>
            </w:r>
            <w:r w:rsidRPr="00FE70AF">
              <w:rPr>
                <w:rFonts w:ascii="Times New Roman" w:hAnsi="Times New Roman" w:cs="Times New Roman"/>
                <w:sz w:val="28"/>
                <w:szCs w:val="28"/>
              </w:rPr>
              <w:t>, д. 1, кв. 2</w:t>
            </w:r>
          </w:p>
        </w:tc>
      </w:tr>
      <w:tr w:rsidR="00157332" w:rsidRPr="00FE70AF">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5232" w:type="dxa"/>
            <w:gridSpan w:val="5"/>
            <w:tcBorders>
              <w:top w:val="single" w:sz="4" w:space="0" w:color="auto"/>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306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693"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090" w:type="dxa"/>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тел.</w:t>
            </w:r>
          </w:p>
        </w:tc>
        <w:tc>
          <w:tcPr>
            <w:tcW w:w="4142" w:type="dxa"/>
            <w:gridSpan w:val="4"/>
            <w:tcBorders>
              <w:top w:val="single" w:sz="4" w:space="0" w:color="auto"/>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8(918) 00 00 000</w:t>
            </w:r>
          </w:p>
        </w:tc>
      </w:tr>
      <w:tr w:rsidR="00157332" w:rsidRPr="00FE70AF">
        <w:trPr>
          <w:gridAfter w:val="1"/>
          <w:wAfter w:w="241" w:type="dxa"/>
        </w:trPr>
        <w:tc>
          <w:tcPr>
            <w:tcW w:w="9747" w:type="dxa"/>
            <w:gridSpan w:val="6"/>
            <w:tcBorders>
              <w:top w:val="nil"/>
              <w:left w:val="nil"/>
              <w:bottom w:val="nil"/>
              <w:right w:val="nil"/>
            </w:tcBorders>
          </w:tcPr>
          <w:p w:rsidR="00157332" w:rsidRPr="00FE70AF" w:rsidRDefault="00157332" w:rsidP="00BA0D1C">
            <w:pPr>
              <w:ind w:firstLine="709"/>
              <w:jc w:val="center"/>
              <w:rPr>
                <w:rFonts w:ascii="Times New Roman" w:hAnsi="Times New Roman" w:cs="Times New Roman"/>
                <w:sz w:val="28"/>
                <w:szCs w:val="28"/>
              </w:rPr>
            </w:pPr>
            <w:r w:rsidRPr="00FE70AF">
              <w:rPr>
                <w:rFonts w:ascii="Times New Roman" w:hAnsi="Times New Roman" w:cs="Times New Roman"/>
                <w:sz w:val="28"/>
                <w:szCs w:val="28"/>
              </w:rPr>
              <w:t>ЗАЯВЛЕНИЕ</w:t>
            </w:r>
          </w:p>
        </w:tc>
      </w:tr>
      <w:tr w:rsidR="00157332" w:rsidRPr="00FE70AF">
        <w:trPr>
          <w:gridAfter w:val="1"/>
          <w:wAfter w:w="241" w:type="dxa"/>
        </w:trPr>
        <w:tc>
          <w:tcPr>
            <w:tcW w:w="9747" w:type="dxa"/>
            <w:gridSpan w:val="6"/>
            <w:tcBorders>
              <w:top w:val="nil"/>
              <w:left w:val="nil"/>
              <w:bottom w:val="nil"/>
              <w:right w:val="nil"/>
            </w:tcBorders>
          </w:tcPr>
          <w:p w:rsidR="00157332" w:rsidRPr="00FE70AF" w:rsidRDefault="00157332" w:rsidP="00BA0D1C">
            <w:pPr>
              <w:ind w:firstLine="709"/>
              <w:jc w:val="center"/>
              <w:rPr>
                <w:rFonts w:ascii="Times New Roman" w:hAnsi="Times New Roman" w:cs="Times New Roman"/>
                <w:sz w:val="28"/>
                <w:szCs w:val="28"/>
              </w:rPr>
            </w:pPr>
            <w:r w:rsidRPr="00FE70AF">
              <w:rPr>
                <w:rFonts w:ascii="Times New Roman" w:hAnsi="Times New Roman" w:cs="Times New Roman"/>
                <w:sz w:val="28"/>
                <w:szCs w:val="28"/>
              </w:rPr>
              <w:t>о переводе жилого помещения в нежилое помещение или нежилого помещения в жилое помещение</w:t>
            </w:r>
          </w:p>
          <w:p w:rsidR="00157332" w:rsidRPr="00FE70AF" w:rsidRDefault="00157332" w:rsidP="00BA0D1C">
            <w:pPr>
              <w:ind w:firstLine="709"/>
              <w:jc w:val="center"/>
              <w:rPr>
                <w:rFonts w:ascii="Times New Roman" w:hAnsi="Times New Roman" w:cs="Times New Roman"/>
                <w:sz w:val="28"/>
                <w:szCs w:val="28"/>
              </w:rPr>
            </w:pPr>
          </w:p>
        </w:tc>
      </w:tr>
      <w:tr w:rsidR="00157332" w:rsidRPr="00FE70AF">
        <w:trPr>
          <w:gridAfter w:val="1"/>
          <w:wAfter w:w="241" w:type="dxa"/>
        </w:trPr>
        <w:tc>
          <w:tcPr>
            <w:tcW w:w="9747" w:type="dxa"/>
            <w:gridSpan w:val="6"/>
            <w:tcBorders>
              <w:top w:val="nil"/>
              <w:left w:val="nil"/>
              <w:bottom w:val="single" w:sz="4" w:space="0" w:color="auto"/>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от Иванова Ивана Ивановича</w:t>
            </w:r>
          </w:p>
        </w:tc>
      </w:tr>
      <w:tr w:rsidR="00157332" w:rsidRPr="00FE70AF">
        <w:trPr>
          <w:gridAfter w:val="1"/>
          <w:wAfter w:w="241" w:type="dxa"/>
        </w:trPr>
        <w:tc>
          <w:tcPr>
            <w:tcW w:w="9747" w:type="dxa"/>
            <w:gridSpan w:val="6"/>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xml:space="preserve">(указывается собственник помещения либо собственники помещения, находящегося в общей собственности двух и более лиц, в случае, если ни один из собственников, не уполномочен в установленном порядке </w:t>
            </w:r>
            <w:proofErr w:type="gramStart"/>
            <w:r w:rsidRPr="00FE70AF">
              <w:rPr>
                <w:rFonts w:ascii="Times New Roman" w:hAnsi="Times New Roman" w:cs="Times New Roman"/>
              </w:rPr>
              <w:t>представлять</w:t>
            </w:r>
            <w:proofErr w:type="gramEnd"/>
            <w:r w:rsidRPr="00FE70AF">
              <w:rPr>
                <w:rFonts w:ascii="Times New Roman" w:hAnsi="Times New Roman" w:cs="Times New Roman"/>
              </w:rPr>
              <w:t xml:space="preserve"> их интересы)</w:t>
            </w:r>
          </w:p>
        </w:tc>
      </w:tr>
      <w:tr w:rsidR="00157332" w:rsidRPr="00FE70AF">
        <w:trPr>
          <w:gridAfter w:val="1"/>
          <w:wAfter w:w="241" w:type="dxa"/>
        </w:trPr>
        <w:tc>
          <w:tcPr>
            <w:tcW w:w="9747" w:type="dxa"/>
            <w:gridSpan w:val="6"/>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r>
      <w:tr w:rsidR="00157332" w:rsidRPr="00FE70AF">
        <w:trPr>
          <w:gridAfter w:val="1"/>
          <w:wAfter w:w="241" w:type="dxa"/>
        </w:trPr>
        <w:tc>
          <w:tcPr>
            <w:tcW w:w="9747" w:type="dxa"/>
            <w:gridSpan w:val="6"/>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p>
        </w:tc>
      </w:tr>
      <w:tr w:rsidR="00157332" w:rsidRPr="00FE70AF">
        <w:trPr>
          <w:gridAfter w:val="1"/>
          <w:wAfter w:w="241" w:type="dxa"/>
        </w:trPr>
        <w:tc>
          <w:tcPr>
            <w:tcW w:w="9747" w:type="dxa"/>
            <w:gridSpan w:val="6"/>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p>
        </w:tc>
      </w:tr>
      <w:tr w:rsidR="00157332" w:rsidRPr="00FE70AF">
        <w:trPr>
          <w:gridAfter w:val="1"/>
          <w:wAfter w:w="241" w:type="dxa"/>
        </w:trPr>
        <w:tc>
          <w:tcPr>
            <w:tcW w:w="9747" w:type="dxa"/>
            <w:gridSpan w:val="6"/>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p>
        </w:tc>
      </w:tr>
    </w:tbl>
    <w:p w:rsidR="00157332" w:rsidRPr="009E2895" w:rsidRDefault="00157332" w:rsidP="00F623C9">
      <w:pPr>
        <w:ind w:firstLine="709"/>
        <w:rPr>
          <w:rFonts w:ascii="Times New Roman" w:hAnsi="Times New Roman" w:cs="Times New Roman"/>
          <w:sz w:val="22"/>
          <w:szCs w:val="22"/>
        </w:rPr>
      </w:pPr>
      <w:r w:rsidRPr="00FE70AF">
        <w:rPr>
          <w:rFonts w:ascii="Times New Roman" w:hAnsi="Times New Roman" w:cs="Times New Roman"/>
          <w:sz w:val="28"/>
          <w:szCs w:val="28"/>
        </w:rPr>
        <w:t xml:space="preserve">Примечание: </w:t>
      </w:r>
      <w:r w:rsidRPr="009E2895">
        <w:rPr>
          <w:rFonts w:ascii="Times New Roman" w:hAnsi="Times New Roman" w:cs="Times New Roman"/>
          <w:sz w:val="22"/>
          <w:szCs w:val="22"/>
        </w:rP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157332" w:rsidRPr="009E2895" w:rsidRDefault="00157332" w:rsidP="00F623C9">
      <w:pPr>
        <w:ind w:firstLine="709"/>
        <w:rPr>
          <w:rFonts w:ascii="Times New Roman" w:hAnsi="Times New Roman" w:cs="Times New Roman"/>
          <w:sz w:val="22"/>
          <w:szCs w:val="22"/>
        </w:rPr>
      </w:pPr>
      <w:r w:rsidRPr="009E2895">
        <w:rPr>
          <w:rFonts w:ascii="Times New Roman" w:hAnsi="Times New Roman" w:cs="Times New Roman"/>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57332" w:rsidRPr="00FE70AF" w:rsidRDefault="00157332" w:rsidP="00F623C9">
      <w:pPr>
        <w:ind w:firstLine="709"/>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992"/>
        <w:gridCol w:w="283"/>
        <w:gridCol w:w="851"/>
        <w:gridCol w:w="2434"/>
        <w:gridCol w:w="684"/>
        <w:gridCol w:w="142"/>
        <w:gridCol w:w="1701"/>
      </w:tblGrid>
      <w:tr w:rsidR="00157332" w:rsidRPr="00FE70AF">
        <w:tc>
          <w:tcPr>
            <w:tcW w:w="4077" w:type="dxa"/>
            <w:gridSpan w:val="3"/>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Место нахождения помещения:</w:t>
            </w:r>
          </w:p>
        </w:tc>
        <w:tc>
          <w:tcPr>
            <w:tcW w:w="5812" w:type="dxa"/>
            <w:gridSpan w:val="5"/>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9889" w:type="dxa"/>
            <w:gridSpan w:val="8"/>
            <w:tcBorders>
              <w:top w:val="nil"/>
              <w:left w:val="nil"/>
              <w:bottom w:val="single" w:sz="4" w:space="0" w:color="auto"/>
              <w:right w:val="nil"/>
            </w:tcBorders>
          </w:tcPr>
          <w:p w:rsidR="00157332" w:rsidRPr="00FE70AF" w:rsidRDefault="00157332" w:rsidP="00FD4689">
            <w:pPr>
              <w:ind w:firstLine="37"/>
              <w:rPr>
                <w:rFonts w:ascii="Times New Roman" w:hAnsi="Times New Roman" w:cs="Times New Roman"/>
                <w:sz w:val="28"/>
                <w:szCs w:val="28"/>
              </w:rPr>
            </w:pPr>
            <w:r w:rsidRPr="00FE70AF">
              <w:rPr>
                <w:rFonts w:ascii="Times New Roman" w:hAnsi="Times New Roman" w:cs="Times New Roman"/>
                <w:sz w:val="28"/>
                <w:szCs w:val="28"/>
              </w:rPr>
              <w:t xml:space="preserve">Отрадненский район, </w:t>
            </w:r>
            <w:proofErr w:type="spellStart"/>
            <w:r w:rsidRPr="00FE70AF">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лагодарное</w:t>
            </w:r>
            <w:proofErr w:type="spellEnd"/>
            <w:r w:rsidRPr="00FE70AF">
              <w:rPr>
                <w:rFonts w:ascii="Times New Roman" w:hAnsi="Times New Roman" w:cs="Times New Roman"/>
                <w:sz w:val="28"/>
                <w:szCs w:val="28"/>
              </w:rPr>
              <w:t xml:space="preserve">, ул. Мира, д. </w:t>
            </w:r>
            <w:r>
              <w:rPr>
                <w:rFonts w:ascii="Times New Roman" w:hAnsi="Times New Roman" w:cs="Times New Roman"/>
                <w:sz w:val="28"/>
                <w:szCs w:val="28"/>
              </w:rPr>
              <w:t>5</w:t>
            </w:r>
          </w:p>
        </w:tc>
      </w:tr>
      <w:tr w:rsidR="00157332" w:rsidRPr="00FE70AF">
        <w:tc>
          <w:tcPr>
            <w:tcW w:w="9889" w:type="dxa"/>
            <w:gridSpan w:val="8"/>
            <w:tcBorders>
              <w:top w:val="single" w:sz="4" w:space="0" w:color="auto"/>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(указываются улица, дом, корпус, строение, квартира (комната), подъезд, этаж)</w:t>
            </w:r>
          </w:p>
        </w:tc>
      </w:tr>
      <w:tr w:rsidR="00157332" w:rsidRPr="00FE70AF">
        <w:tc>
          <w:tcPr>
            <w:tcW w:w="4077" w:type="dxa"/>
            <w:gridSpan w:val="3"/>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3285"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2527" w:type="dxa"/>
            <w:gridSpan w:val="3"/>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3794" w:type="dxa"/>
            <w:gridSpan w:val="2"/>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Собственник (и) помещения:</w:t>
            </w:r>
          </w:p>
        </w:tc>
        <w:tc>
          <w:tcPr>
            <w:tcW w:w="6095" w:type="dxa"/>
            <w:gridSpan w:val="6"/>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9889" w:type="dxa"/>
            <w:gridSpan w:val="8"/>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9889" w:type="dxa"/>
            <w:gridSpan w:val="8"/>
            <w:tcBorders>
              <w:top w:val="nil"/>
              <w:left w:val="nil"/>
              <w:bottom w:val="single" w:sz="4" w:space="0" w:color="auto"/>
              <w:right w:val="nil"/>
            </w:tcBorders>
          </w:tcPr>
          <w:p w:rsidR="00157332" w:rsidRPr="00FE70AF" w:rsidRDefault="00157332" w:rsidP="009E2895">
            <w:pPr>
              <w:ind w:firstLine="0"/>
              <w:rPr>
                <w:rFonts w:ascii="Times New Roman" w:hAnsi="Times New Roman" w:cs="Times New Roman"/>
                <w:sz w:val="28"/>
                <w:szCs w:val="28"/>
              </w:rPr>
            </w:pPr>
            <w:r w:rsidRPr="00FE70AF">
              <w:rPr>
                <w:rFonts w:ascii="Times New Roman" w:hAnsi="Times New Roman" w:cs="Times New Roman"/>
                <w:sz w:val="28"/>
                <w:szCs w:val="28"/>
              </w:rPr>
              <w:lastRenderedPageBreak/>
              <w:t>Иванов Иван Иванович</w:t>
            </w:r>
          </w:p>
        </w:tc>
      </w:tr>
      <w:tr w:rsidR="00157332" w:rsidRPr="00FE70AF">
        <w:tc>
          <w:tcPr>
            <w:tcW w:w="3794" w:type="dxa"/>
            <w:gridSpan w:val="2"/>
            <w:tcBorders>
              <w:top w:val="single" w:sz="4" w:space="0" w:color="auto"/>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Прошу разрешить перевод</w:t>
            </w:r>
          </w:p>
        </w:tc>
        <w:tc>
          <w:tcPr>
            <w:tcW w:w="4252" w:type="dxa"/>
            <w:gridSpan w:val="4"/>
            <w:tcBorders>
              <w:top w:val="single" w:sz="4" w:space="0" w:color="auto"/>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нежилого</w:t>
            </w:r>
          </w:p>
        </w:tc>
        <w:tc>
          <w:tcPr>
            <w:tcW w:w="1843" w:type="dxa"/>
            <w:gridSpan w:val="2"/>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xml:space="preserve">помещения </w:t>
            </w:r>
            <w:proofErr w:type="gramStart"/>
            <w:r w:rsidRPr="00FE70AF">
              <w:rPr>
                <w:rFonts w:ascii="Times New Roman" w:hAnsi="Times New Roman" w:cs="Times New Roman"/>
                <w:sz w:val="28"/>
                <w:szCs w:val="28"/>
              </w:rPr>
              <w:t>в</w:t>
            </w:r>
            <w:proofErr w:type="gramEnd"/>
          </w:p>
        </w:tc>
      </w:tr>
      <w:tr w:rsidR="00157332" w:rsidRPr="00FE70AF">
        <w:tc>
          <w:tcPr>
            <w:tcW w:w="3794" w:type="dxa"/>
            <w:gridSpan w:val="2"/>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4252" w:type="dxa"/>
            <w:gridSpan w:val="4"/>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(жилого/нежилого - указать)</w:t>
            </w:r>
          </w:p>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 </w:t>
            </w:r>
          </w:p>
        </w:tc>
        <w:tc>
          <w:tcPr>
            <w:tcW w:w="1843"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4928" w:type="dxa"/>
            <w:gridSpan w:val="4"/>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жилое</w:t>
            </w:r>
          </w:p>
        </w:tc>
        <w:tc>
          <w:tcPr>
            <w:tcW w:w="4961"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r w:rsidRPr="00FE70AF">
              <w:rPr>
                <w:rFonts w:ascii="Times New Roman" w:hAnsi="Times New Roman" w:cs="Times New Roman"/>
                <w:sz w:val="28"/>
                <w:szCs w:val="28"/>
              </w:rPr>
              <w:t xml:space="preserve">помещение, </w:t>
            </w:r>
            <w:proofErr w:type="gramStart"/>
            <w:r w:rsidRPr="00FE70AF">
              <w:rPr>
                <w:rFonts w:ascii="Times New Roman" w:hAnsi="Times New Roman" w:cs="Times New Roman"/>
                <w:sz w:val="28"/>
                <w:szCs w:val="28"/>
              </w:rPr>
              <w:t>занимаемого</w:t>
            </w:r>
            <w:proofErr w:type="gramEnd"/>
            <w:r w:rsidRPr="00FE70AF">
              <w:rPr>
                <w:rFonts w:ascii="Times New Roman" w:hAnsi="Times New Roman" w:cs="Times New Roman"/>
                <w:sz w:val="28"/>
                <w:szCs w:val="28"/>
              </w:rPr>
              <w:t xml:space="preserve"> на основании</w:t>
            </w:r>
          </w:p>
        </w:tc>
      </w:tr>
      <w:tr w:rsidR="00157332" w:rsidRPr="00FE70AF">
        <w:tc>
          <w:tcPr>
            <w:tcW w:w="4928" w:type="dxa"/>
            <w:gridSpan w:val="4"/>
            <w:tcBorders>
              <w:top w:val="single" w:sz="4" w:space="0" w:color="auto"/>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(нежилое/жилое - указать)</w:t>
            </w:r>
          </w:p>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3118"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843"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2802"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права собственности</w:t>
            </w:r>
          </w:p>
        </w:tc>
        <w:tc>
          <w:tcPr>
            <w:tcW w:w="7087" w:type="dxa"/>
            <w:gridSpan w:val="7"/>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договора купли-продажи от 1 марта 1991 года</w:t>
            </w:r>
          </w:p>
        </w:tc>
      </w:tr>
      <w:tr w:rsidR="00157332" w:rsidRPr="00FE70AF">
        <w:tc>
          <w:tcPr>
            <w:tcW w:w="2802"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7087" w:type="dxa"/>
            <w:gridSpan w:val="7"/>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sz w:val="28"/>
                <w:szCs w:val="28"/>
              </w:rPr>
              <w:t>(</w:t>
            </w:r>
            <w:r w:rsidRPr="00FE70AF">
              <w:rPr>
                <w:rFonts w:ascii="Times New Roman" w:hAnsi="Times New Roman" w:cs="Times New Roman"/>
              </w:rPr>
              <w:t>наименование документа подтверждающего право собственности)</w:t>
            </w:r>
          </w:p>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8188" w:type="dxa"/>
            <w:gridSpan w:val="7"/>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Нежилое помещение будет использоваться для размещения в нем</w:t>
            </w:r>
          </w:p>
        </w:tc>
        <w:tc>
          <w:tcPr>
            <w:tcW w:w="1701"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9889" w:type="dxa"/>
            <w:gridSpan w:val="8"/>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r>
    </w:tbl>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Заверяю, что право собственности на помещение не обременено правами каких-либо лиц. Обязуюсь использовать данное помещение, не нарушая прав и охраняемых законом интересов других лиц согласно действующему в Российской Федерации законодательству, участвовать в расходах по совместной эксплуатации  и обслуживанию всего строения, соразмерно занимаемой площади.</w:t>
      </w:r>
    </w:p>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К заявлению прилагаются следующие документы:</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16"/>
        <w:gridCol w:w="421"/>
        <w:gridCol w:w="2100"/>
        <w:gridCol w:w="421"/>
        <w:gridCol w:w="406"/>
        <w:gridCol w:w="1926"/>
        <w:gridCol w:w="159"/>
        <w:gridCol w:w="1798"/>
      </w:tblGrid>
      <w:tr w:rsidR="00157332" w:rsidRPr="00FE70AF">
        <w:tc>
          <w:tcPr>
            <w:tcW w:w="567" w:type="dxa"/>
            <w:tcBorders>
              <w:top w:val="nil"/>
              <w:left w:val="nil"/>
              <w:bottom w:val="nil"/>
              <w:right w:val="nil"/>
            </w:tcBorders>
          </w:tcPr>
          <w:p w:rsidR="00157332" w:rsidRPr="00FE70AF" w:rsidRDefault="00157332" w:rsidP="00BA0D1C">
            <w:pPr>
              <w:ind w:firstLine="37"/>
              <w:jc w:val="left"/>
              <w:rPr>
                <w:rFonts w:ascii="Times New Roman" w:hAnsi="Times New Roman" w:cs="Times New Roman"/>
                <w:sz w:val="28"/>
                <w:szCs w:val="28"/>
              </w:rPr>
            </w:pPr>
            <w:r w:rsidRPr="00FE70AF">
              <w:rPr>
                <w:rFonts w:ascii="Times New Roman" w:hAnsi="Times New Roman" w:cs="Times New Roman"/>
                <w:sz w:val="28"/>
                <w:szCs w:val="28"/>
              </w:rPr>
              <w:t>1.</w:t>
            </w:r>
          </w:p>
        </w:tc>
        <w:tc>
          <w:tcPr>
            <w:tcW w:w="9147" w:type="dxa"/>
            <w:gridSpan w:val="8"/>
            <w:tcBorders>
              <w:top w:val="nil"/>
              <w:left w:val="nil"/>
              <w:bottom w:val="single" w:sz="4" w:space="0" w:color="auto"/>
              <w:right w:val="nil"/>
            </w:tcBorders>
          </w:tcPr>
          <w:p w:rsidR="00157332" w:rsidRPr="00FE70AF" w:rsidRDefault="00157332" w:rsidP="00BA0D1C">
            <w:pPr>
              <w:ind w:firstLine="34"/>
              <w:rPr>
                <w:rFonts w:ascii="Times New Roman" w:hAnsi="Times New Roman" w:cs="Times New Roman"/>
                <w:sz w:val="28"/>
                <w:szCs w:val="28"/>
              </w:rPr>
            </w:pPr>
            <w:r w:rsidRPr="00FE70AF">
              <w:rPr>
                <w:rFonts w:ascii="Times New Roman" w:hAnsi="Times New Roman" w:cs="Times New Roman"/>
                <w:sz w:val="28"/>
                <w:szCs w:val="28"/>
              </w:rPr>
              <w:t>Копия паспорта - 2 л.</w:t>
            </w:r>
          </w:p>
        </w:tc>
      </w:tr>
      <w:tr w:rsidR="00157332" w:rsidRPr="00FE70AF">
        <w:tc>
          <w:tcPr>
            <w:tcW w:w="567" w:type="dxa"/>
            <w:tcBorders>
              <w:top w:val="nil"/>
              <w:left w:val="nil"/>
              <w:bottom w:val="nil"/>
              <w:right w:val="nil"/>
            </w:tcBorders>
          </w:tcPr>
          <w:p w:rsidR="00157332" w:rsidRPr="00FE70AF" w:rsidRDefault="00157332" w:rsidP="00BA0D1C">
            <w:pPr>
              <w:ind w:firstLine="37"/>
              <w:jc w:val="left"/>
              <w:rPr>
                <w:rFonts w:ascii="Times New Roman" w:hAnsi="Times New Roman" w:cs="Times New Roman"/>
                <w:sz w:val="28"/>
                <w:szCs w:val="28"/>
              </w:rPr>
            </w:pPr>
            <w:r w:rsidRPr="00FE70AF">
              <w:rPr>
                <w:rFonts w:ascii="Times New Roman" w:hAnsi="Times New Roman" w:cs="Times New Roman"/>
                <w:sz w:val="28"/>
                <w:szCs w:val="28"/>
              </w:rPr>
              <w:t>2.</w:t>
            </w:r>
          </w:p>
        </w:tc>
        <w:tc>
          <w:tcPr>
            <w:tcW w:w="9147" w:type="dxa"/>
            <w:gridSpan w:val="8"/>
            <w:tcBorders>
              <w:top w:val="single" w:sz="4" w:space="0" w:color="auto"/>
              <w:left w:val="nil"/>
              <w:bottom w:val="single" w:sz="4" w:space="0" w:color="auto"/>
              <w:right w:val="nil"/>
            </w:tcBorders>
          </w:tcPr>
          <w:p w:rsidR="00157332" w:rsidRPr="00FE70AF" w:rsidRDefault="00157332" w:rsidP="00BA0D1C">
            <w:pPr>
              <w:ind w:firstLine="34"/>
              <w:rPr>
                <w:rFonts w:ascii="Times New Roman" w:hAnsi="Times New Roman" w:cs="Times New Roman"/>
                <w:sz w:val="28"/>
                <w:szCs w:val="28"/>
              </w:rPr>
            </w:pPr>
            <w:r w:rsidRPr="00FE70AF">
              <w:rPr>
                <w:rFonts w:ascii="Times New Roman" w:hAnsi="Times New Roman" w:cs="Times New Roman"/>
                <w:sz w:val="28"/>
                <w:szCs w:val="28"/>
              </w:rPr>
              <w:t>Копия договора купли-продажи от 1 марта 1991 года - 2 л.</w:t>
            </w:r>
          </w:p>
        </w:tc>
      </w:tr>
      <w:tr w:rsidR="00157332" w:rsidRPr="00FE70AF">
        <w:tc>
          <w:tcPr>
            <w:tcW w:w="567" w:type="dxa"/>
            <w:tcBorders>
              <w:top w:val="nil"/>
              <w:left w:val="nil"/>
              <w:bottom w:val="nil"/>
              <w:right w:val="nil"/>
            </w:tcBorders>
          </w:tcPr>
          <w:p w:rsidR="00157332" w:rsidRPr="00FE70AF" w:rsidRDefault="00157332" w:rsidP="00BA0D1C">
            <w:pPr>
              <w:ind w:firstLine="37"/>
              <w:jc w:val="left"/>
              <w:rPr>
                <w:rFonts w:ascii="Times New Roman" w:hAnsi="Times New Roman" w:cs="Times New Roman"/>
                <w:sz w:val="28"/>
                <w:szCs w:val="28"/>
              </w:rPr>
            </w:pPr>
            <w:r w:rsidRPr="00FE70AF">
              <w:rPr>
                <w:rFonts w:ascii="Times New Roman" w:hAnsi="Times New Roman" w:cs="Times New Roman"/>
                <w:sz w:val="28"/>
                <w:szCs w:val="28"/>
              </w:rPr>
              <w:t>3.</w:t>
            </w:r>
          </w:p>
        </w:tc>
        <w:tc>
          <w:tcPr>
            <w:tcW w:w="9147" w:type="dxa"/>
            <w:gridSpan w:val="8"/>
            <w:tcBorders>
              <w:top w:val="single" w:sz="4" w:space="0" w:color="auto"/>
              <w:left w:val="nil"/>
              <w:bottom w:val="single" w:sz="4" w:space="0" w:color="auto"/>
              <w:right w:val="nil"/>
            </w:tcBorders>
          </w:tcPr>
          <w:p w:rsidR="00157332" w:rsidRPr="00FE70AF" w:rsidRDefault="00157332" w:rsidP="00BA0D1C">
            <w:pPr>
              <w:ind w:firstLine="34"/>
              <w:rPr>
                <w:rFonts w:ascii="Times New Roman" w:hAnsi="Times New Roman" w:cs="Times New Roman"/>
                <w:sz w:val="28"/>
                <w:szCs w:val="28"/>
              </w:rPr>
            </w:pPr>
            <w:r w:rsidRPr="00FE70AF">
              <w:rPr>
                <w:rFonts w:ascii="Times New Roman" w:hAnsi="Times New Roman" w:cs="Times New Roman"/>
                <w:sz w:val="28"/>
                <w:szCs w:val="28"/>
              </w:rPr>
              <w:t>Технический паспорт - 16 л.</w:t>
            </w:r>
          </w:p>
        </w:tc>
      </w:tr>
      <w:tr w:rsidR="00157332" w:rsidRPr="00FE70AF">
        <w:tc>
          <w:tcPr>
            <w:tcW w:w="567" w:type="dxa"/>
            <w:tcBorders>
              <w:top w:val="nil"/>
              <w:left w:val="nil"/>
              <w:bottom w:val="nil"/>
              <w:right w:val="nil"/>
            </w:tcBorders>
          </w:tcPr>
          <w:p w:rsidR="00157332" w:rsidRPr="00FE70AF" w:rsidRDefault="00157332" w:rsidP="00BA0D1C">
            <w:pPr>
              <w:ind w:firstLine="37"/>
              <w:jc w:val="left"/>
              <w:rPr>
                <w:rFonts w:ascii="Times New Roman" w:hAnsi="Times New Roman" w:cs="Times New Roman"/>
                <w:sz w:val="28"/>
                <w:szCs w:val="28"/>
              </w:rPr>
            </w:pPr>
            <w:r w:rsidRPr="00FE70AF">
              <w:rPr>
                <w:rFonts w:ascii="Times New Roman" w:hAnsi="Times New Roman" w:cs="Times New Roman"/>
                <w:sz w:val="28"/>
                <w:szCs w:val="28"/>
              </w:rPr>
              <w:t>4.</w:t>
            </w:r>
          </w:p>
        </w:tc>
        <w:tc>
          <w:tcPr>
            <w:tcW w:w="9147" w:type="dxa"/>
            <w:gridSpan w:val="8"/>
            <w:tcBorders>
              <w:top w:val="single" w:sz="4" w:space="0" w:color="auto"/>
              <w:left w:val="nil"/>
              <w:bottom w:val="single" w:sz="4" w:space="0" w:color="auto"/>
              <w:right w:val="nil"/>
            </w:tcBorders>
          </w:tcPr>
          <w:p w:rsidR="00157332" w:rsidRPr="00FE70AF" w:rsidRDefault="00157332" w:rsidP="00BA0D1C">
            <w:pPr>
              <w:ind w:firstLine="34"/>
              <w:rPr>
                <w:rFonts w:ascii="Times New Roman" w:hAnsi="Times New Roman" w:cs="Times New Roman"/>
                <w:sz w:val="28"/>
                <w:szCs w:val="28"/>
              </w:rPr>
            </w:pPr>
            <w:r w:rsidRPr="00FE70AF">
              <w:rPr>
                <w:rFonts w:ascii="Times New Roman" w:hAnsi="Times New Roman" w:cs="Times New Roman"/>
                <w:sz w:val="28"/>
                <w:szCs w:val="28"/>
              </w:rPr>
              <w:t>Поэтажный план переводимого помещения - 3 л.</w:t>
            </w:r>
          </w:p>
        </w:tc>
      </w:tr>
      <w:tr w:rsidR="00157332" w:rsidRPr="00FE70AF">
        <w:tc>
          <w:tcPr>
            <w:tcW w:w="567" w:type="dxa"/>
            <w:tcBorders>
              <w:top w:val="nil"/>
              <w:left w:val="nil"/>
              <w:bottom w:val="nil"/>
              <w:right w:val="nil"/>
            </w:tcBorders>
          </w:tcPr>
          <w:p w:rsidR="00157332" w:rsidRPr="00FE70AF" w:rsidRDefault="00157332" w:rsidP="00BA0D1C">
            <w:pPr>
              <w:ind w:firstLine="37"/>
              <w:jc w:val="left"/>
              <w:rPr>
                <w:rFonts w:ascii="Times New Roman" w:hAnsi="Times New Roman" w:cs="Times New Roman"/>
                <w:sz w:val="28"/>
                <w:szCs w:val="28"/>
              </w:rPr>
            </w:pPr>
            <w:r w:rsidRPr="00FE70AF">
              <w:rPr>
                <w:rFonts w:ascii="Times New Roman" w:hAnsi="Times New Roman" w:cs="Times New Roman"/>
                <w:sz w:val="28"/>
                <w:szCs w:val="28"/>
              </w:rPr>
              <w:t>5.</w:t>
            </w:r>
          </w:p>
        </w:tc>
        <w:tc>
          <w:tcPr>
            <w:tcW w:w="9147" w:type="dxa"/>
            <w:gridSpan w:val="8"/>
            <w:tcBorders>
              <w:top w:val="single" w:sz="4" w:space="0" w:color="auto"/>
              <w:left w:val="nil"/>
              <w:bottom w:val="single" w:sz="4" w:space="0" w:color="auto"/>
              <w:right w:val="nil"/>
            </w:tcBorders>
          </w:tcPr>
          <w:p w:rsidR="00157332" w:rsidRPr="00FE70AF" w:rsidRDefault="00157332" w:rsidP="00BA0D1C">
            <w:pPr>
              <w:ind w:firstLine="34"/>
              <w:rPr>
                <w:rFonts w:ascii="Times New Roman" w:hAnsi="Times New Roman" w:cs="Times New Roman"/>
                <w:sz w:val="28"/>
                <w:szCs w:val="28"/>
              </w:rPr>
            </w:pPr>
            <w:r w:rsidRPr="00FE70AF">
              <w:rPr>
                <w:rFonts w:ascii="Times New Roman" w:hAnsi="Times New Roman" w:cs="Times New Roman"/>
                <w:sz w:val="28"/>
                <w:szCs w:val="28"/>
              </w:rPr>
              <w:t>Проект переустройства (перепланировки) переводимого помещения - 24 л</w:t>
            </w:r>
          </w:p>
        </w:tc>
      </w:tr>
      <w:tr w:rsidR="00157332" w:rsidRPr="00FE70AF">
        <w:tc>
          <w:tcPr>
            <w:tcW w:w="7916" w:type="dxa"/>
            <w:gridSpan w:val="8"/>
            <w:tcBorders>
              <w:top w:val="nil"/>
              <w:left w:val="nil"/>
              <w:bottom w:val="nil"/>
              <w:right w:val="nil"/>
            </w:tcBorders>
          </w:tcPr>
          <w:p w:rsidR="00157332" w:rsidRPr="00FE70AF" w:rsidRDefault="00157332" w:rsidP="00BA0D1C">
            <w:pPr>
              <w:ind w:hanging="105"/>
              <w:rPr>
                <w:rFonts w:ascii="Times New Roman" w:hAnsi="Times New Roman" w:cs="Times New Roman"/>
                <w:sz w:val="28"/>
                <w:szCs w:val="28"/>
              </w:rPr>
            </w:pPr>
            <w:r w:rsidRPr="00FE70AF">
              <w:rPr>
                <w:rFonts w:ascii="Times New Roman" w:hAnsi="Times New Roman" w:cs="Times New Roman"/>
                <w:sz w:val="28"/>
                <w:szCs w:val="28"/>
              </w:rPr>
              <w:t>Уведомление о принятом решении, о переводе помещения прошу</w:t>
            </w:r>
          </w:p>
        </w:tc>
        <w:tc>
          <w:tcPr>
            <w:tcW w:w="1798" w:type="dxa"/>
            <w:tcBorders>
              <w:top w:val="nil"/>
              <w:left w:val="nil"/>
              <w:bottom w:val="single" w:sz="4" w:space="0" w:color="auto"/>
              <w:right w:val="nil"/>
            </w:tcBorders>
          </w:tcPr>
          <w:p w:rsidR="00157332" w:rsidRPr="00FE70AF" w:rsidRDefault="00157332" w:rsidP="00BA0D1C">
            <w:pPr>
              <w:ind w:hanging="105"/>
              <w:rPr>
                <w:rFonts w:ascii="Times New Roman" w:hAnsi="Times New Roman" w:cs="Times New Roman"/>
                <w:sz w:val="28"/>
                <w:szCs w:val="28"/>
              </w:rPr>
            </w:pPr>
          </w:p>
          <w:p w:rsidR="00157332" w:rsidRPr="00FE70AF" w:rsidRDefault="00157332" w:rsidP="00BA0D1C">
            <w:pPr>
              <w:ind w:hanging="105"/>
              <w:rPr>
                <w:rFonts w:ascii="Times New Roman" w:hAnsi="Times New Roman" w:cs="Times New Roman"/>
                <w:sz w:val="28"/>
                <w:szCs w:val="28"/>
              </w:rPr>
            </w:pPr>
            <w:r w:rsidRPr="00FE70AF">
              <w:rPr>
                <w:rFonts w:ascii="Times New Roman" w:hAnsi="Times New Roman" w:cs="Times New Roman"/>
                <w:sz w:val="28"/>
                <w:szCs w:val="28"/>
              </w:rPr>
              <w:t>направить</w:t>
            </w:r>
          </w:p>
        </w:tc>
      </w:tr>
      <w:tr w:rsidR="00157332" w:rsidRPr="00FE70AF">
        <w:tc>
          <w:tcPr>
            <w:tcW w:w="9714" w:type="dxa"/>
            <w:gridSpan w:val="9"/>
            <w:tcBorders>
              <w:top w:val="nil"/>
              <w:left w:val="nil"/>
              <w:bottom w:val="single" w:sz="4" w:space="0" w:color="auto"/>
              <w:right w:val="nil"/>
            </w:tcBorders>
          </w:tcPr>
          <w:p w:rsidR="00157332" w:rsidRPr="00FE70AF" w:rsidRDefault="00157332" w:rsidP="00FD4689">
            <w:pPr>
              <w:ind w:firstLine="709"/>
              <w:rPr>
                <w:rFonts w:ascii="Times New Roman" w:hAnsi="Times New Roman" w:cs="Times New Roman"/>
                <w:sz w:val="28"/>
                <w:szCs w:val="28"/>
              </w:rPr>
            </w:pPr>
            <w:proofErr w:type="gramStart"/>
            <w:r w:rsidRPr="00FE70AF">
              <w:rPr>
                <w:rFonts w:ascii="Times New Roman" w:hAnsi="Times New Roman" w:cs="Times New Roman"/>
                <w:sz w:val="28"/>
                <w:szCs w:val="28"/>
              </w:rPr>
              <w:t xml:space="preserve">почтой по адресу: с. </w:t>
            </w:r>
            <w:r w:rsidR="009E2895">
              <w:rPr>
                <w:rFonts w:ascii="Times New Roman" w:hAnsi="Times New Roman" w:cs="Times New Roman"/>
                <w:sz w:val="28"/>
                <w:szCs w:val="28"/>
              </w:rPr>
              <w:t>Благодарное, ул. Комсом</w:t>
            </w:r>
            <w:r>
              <w:rPr>
                <w:rFonts w:ascii="Times New Roman" w:hAnsi="Times New Roman" w:cs="Times New Roman"/>
                <w:sz w:val="28"/>
                <w:szCs w:val="28"/>
              </w:rPr>
              <w:t>ольская</w:t>
            </w:r>
            <w:r w:rsidRPr="00FE70AF">
              <w:rPr>
                <w:rFonts w:ascii="Times New Roman" w:hAnsi="Times New Roman" w:cs="Times New Roman"/>
                <w:sz w:val="28"/>
                <w:szCs w:val="28"/>
              </w:rPr>
              <w:t>, д.1, кв. 2</w:t>
            </w:r>
            <w:proofErr w:type="gramEnd"/>
          </w:p>
        </w:tc>
      </w:tr>
      <w:tr w:rsidR="00157332" w:rsidRPr="00FE70AF">
        <w:tc>
          <w:tcPr>
            <w:tcW w:w="9714" w:type="dxa"/>
            <w:gridSpan w:val="9"/>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w:t>
            </w:r>
            <w:proofErr w:type="gramStart"/>
            <w:r w:rsidRPr="00FE70AF">
              <w:rPr>
                <w:rFonts w:ascii="Times New Roman" w:hAnsi="Times New Roman" w:cs="Times New Roman"/>
                <w:sz w:val="28"/>
                <w:szCs w:val="28"/>
              </w:rPr>
              <w:t>направить по почте/выдать</w:t>
            </w:r>
            <w:proofErr w:type="gramEnd"/>
            <w:r w:rsidRPr="00FE70AF">
              <w:rPr>
                <w:rFonts w:ascii="Times New Roman" w:hAnsi="Times New Roman" w:cs="Times New Roman"/>
                <w:sz w:val="28"/>
                <w:szCs w:val="28"/>
              </w:rPr>
              <w:t xml:space="preserve"> на руки)</w:t>
            </w:r>
          </w:p>
        </w:tc>
      </w:tr>
      <w:tr w:rsidR="00157332" w:rsidRPr="00FE70AF">
        <w:tc>
          <w:tcPr>
            <w:tcW w:w="5831" w:type="dxa"/>
            <w:gridSpan w:val="6"/>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Подписи лиц, подавших заявление:</w:t>
            </w:r>
          </w:p>
        </w:tc>
        <w:tc>
          <w:tcPr>
            <w:tcW w:w="1926" w:type="dxa"/>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1957" w:type="dxa"/>
            <w:gridSpan w:val="2"/>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r>
      <w:tr w:rsidR="00157332" w:rsidRPr="00FE70AF">
        <w:tc>
          <w:tcPr>
            <w:tcW w:w="2483" w:type="dxa"/>
            <w:gridSpan w:val="2"/>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1 февраля 2021</w:t>
            </w:r>
          </w:p>
        </w:tc>
        <w:tc>
          <w:tcPr>
            <w:tcW w:w="421"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2100" w:type="dxa"/>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Иванов</w:t>
            </w:r>
          </w:p>
        </w:tc>
        <w:tc>
          <w:tcPr>
            <w:tcW w:w="421"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4289" w:type="dxa"/>
            <w:gridSpan w:val="4"/>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Иванов Иван Иванович</w:t>
            </w:r>
          </w:p>
        </w:tc>
      </w:tr>
      <w:tr w:rsidR="00157332" w:rsidRPr="00FE70AF">
        <w:tc>
          <w:tcPr>
            <w:tcW w:w="2483" w:type="dxa"/>
            <w:gridSpan w:val="2"/>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(дата)</w:t>
            </w:r>
          </w:p>
        </w:tc>
        <w:tc>
          <w:tcPr>
            <w:tcW w:w="421"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2100"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(подпись)</w:t>
            </w:r>
          </w:p>
        </w:tc>
        <w:tc>
          <w:tcPr>
            <w:tcW w:w="421"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4289" w:type="dxa"/>
            <w:gridSpan w:val="4"/>
            <w:tcBorders>
              <w:top w:val="nil"/>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(расшифровка подписи заявителя)</w:t>
            </w:r>
          </w:p>
        </w:tc>
      </w:tr>
      <w:tr w:rsidR="00157332" w:rsidRPr="00FE70AF">
        <w:tc>
          <w:tcPr>
            <w:tcW w:w="2483" w:type="dxa"/>
            <w:gridSpan w:val="2"/>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421"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2100" w:type="dxa"/>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421"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4289" w:type="dxa"/>
            <w:gridSpan w:val="4"/>
            <w:tcBorders>
              <w:top w:val="nil"/>
              <w:left w:val="nil"/>
              <w:bottom w:val="single" w:sz="4" w:space="0" w:color="auto"/>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r>
      <w:tr w:rsidR="00157332" w:rsidRPr="00FE70AF">
        <w:tc>
          <w:tcPr>
            <w:tcW w:w="2483" w:type="dxa"/>
            <w:gridSpan w:val="2"/>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(дата)</w:t>
            </w:r>
          </w:p>
        </w:tc>
        <w:tc>
          <w:tcPr>
            <w:tcW w:w="421"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2100" w:type="dxa"/>
            <w:tcBorders>
              <w:top w:val="single" w:sz="4" w:space="0" w:color="auto"/>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(подпись)</w:t>
            </w:r>
          </w:p>
        </w:tc>
        <w:tc>
          <w:tcPr>
            <w:tcW w:w="421" w:type="dxa"/>
            <w:tcBorders>
              <w:top w:val="nil"/>
              <w:left w:val="nil"/>
              <w:bottom w:val="nil"/>
              <w:right w:val="nil"/>
            </w:tcBorders>
          </w:tcPr>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 </w:t>
            </w:r>
          </w:p>
        </w:tc>
        <w:tc>
          <w:tcPr>
            <w:tcW w:w="4289" w:type="dxa"/>
            <w:gridSpan w:val="4"/>
            <w:tcBorders>
              <w:top w:val="single" w:sz="4" w:space="0" w:color="auto"/>
              <w:left w:val="nil"/>
              <w:bottom w:val="nil"/>
              <w:right w:val="nil"/>
            </w:tcBorders>
          </w:tcPr>
          <w:p w:rsidR="00157332" w:rsidRPr="00FE70AF" w:rsidRDefault="00157332" w:rsidP="00BA0D1C">
            <w:pPr>
              <w:ind w:firstLine="0"/>
              <w:rPr>
                <w:rFonts w:ascii="Times New Roman" w:hAnsi="Times New Roman" w:cs="Times New Roman"/>
              </w:rPr>
            </w:pPr>
            <w:r w:rsidRPr="00FE70AF">
              <w:rPr>
                <w:rFonts w:ascii="Times New Roman" w:hAnsi="Times New Roman" w:cs="Times New Roman"/>
              </w:rPr>
              <w:t>(расшифровка подписи заявителя)</w:t>
            </w:r>
          </w:p>
        </w:tc>
      </w:tr>
    </w:tbl>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p w:rsidR="00157332" w:rsidRPr="00FE70AF" w:rsidRDefault="00157332" w:rsidP="00F623C9">
      <w:pPr>
        <w:ind w:firstLine="709"/>
        <w:rPr>
          <w:rFonts w:ascii="Times New Roman" w:hAnsi="Times New Roman" w:cs="Times New Roman"/>
        </w:rPr>
      </w:pPr>
      <w:r w:rsidRPr="00FE70AF">
        <w:rPr>
          <w:rFonts w:ascii="Times New Roman" w:hAnsi="Times New Roman" w:cs="Times New Roman"/>
        </w:rPr>
        <w:t>(следующие позиции заполняются должностным лицом, принявшим заявление)</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1"/>
        <w:gridCol w:w="1960"/>
        <w:gridCol w:w="386"/>
        <w:gridCol w:w="24"/>
        <w:gridCol w:w="282"/>
        <w:gridCol w:w="2359"/>
        <w:gridCol w:w="287"/>
        <w:gridCol w:w="1945"/>
      </w:tblGrid>
      <w:tr w:rsidR="00157332" w:rsidRPr="00FE70AF">
        <w:tc>
          <w:tcPr>
            <w:tcW w:w="4841" w:type="dxa"/>
            <w:gridSpan w:val="4"/>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Документы представлены на приеме</w:t>
            </w:r>
          </w:p>
        </w:tc>
        <w:tc>
          <w:tcPr>
            <w:tcW w:w="4873" w:type="dxa"/>
            <w:gridSpan w:val="4"/>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1 июня 2020 года</w:t>
            </w:r>
          </w:p>
        </w:tc>
      </w:tr>
      <w:tr w:rsidR="00157332" w:rsidRPr="00FE70AF">
        <w:tc>
          <w:tcPr>
            <w:tcW w:w="4841" w:type="dxa"/>
            <w:gridSpan w:val="4"/>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4873" w:type="dxa"/>
            <w:gridSpan w:val="4"/>
            <w:tcBorders>
              <w:top w:val="single" w:sz="4" w:space="0" w:color="auto"/>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(дата)</w:t>
            </w:r>
          </w:p>
        </w:tc>
      </w:tr>
      <w:tr w:rsidR="00157332" w:rsidRPr="00FE70AF">
        <w:tc>
          <w:tcPr>
            <w:tcW w:w="5123" w:type="dxa"/>
            <w:gridSpan w:val="5"/>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Входящий номер регистрации заявления</w:t>
            </w:r>
          </w:p>
        </w:tc>
        <w:tc>
          <w:tcPr>
            <w:tcW w:w="4591" w:type="dxa"/>
            <w:gridSpan w:val="3"/>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p>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00-00/01</w:t>
            </w:r>
          </w:p>
        </w:tc>
      </w:tr>
      <w:tr w:rsidR="00157332" w:rsidRPr="00FE70AF">
        <w:tc>
          <w:tcPr>
            <w:tcW w:w="4841" w:type="dxa"/>
            <w:gridSpan w:val="4"/>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 </w:t>
            </w:r>
          </w:p>
        </w:tc>
        <w:tc>
          <w:tcPr>
            <w:tcW w:w="4873" w:type="dxa"/>
            <w:gridSpan w:val="4"/>
            <w:tcBorders>
              <w:top w:val="nil"/>
              <w:left w:val="nil"/>
              <w:bottom w:val="nil"/>
              <w:right w:val="nil"/>
            </w:tcBorders>
          </w:tcPr>
          <w:p w:rsidR="00157332" w:rsidRPr="00FE70AF" w:rsidRDefault="00157332" w:rsidP="00F623C9">
            <w:pPr>
              <w:ind w:firstLine="709"/>
              <w:rPr>
                <w:rFonts w:ascii="Times New Roman" w:hAnsi="Times New Roman" w:cs="Times New Roman"/>
                <w:sz w:val="28"/>
                <w:szCs w:val="28"/>
              </w:rPr>
            </w:pPr>
            <w:r w:rsidRPr="00FE70AF">
              <w:rPr>
                <w:rFonts w:ascii="Times New Roman" w:hAnsi="Times New Roman" w:cs="Times New Roman"/>
                <w:sz w:val="28"/>
                <w:szCs w:val="28"/>
              </w:rPr>
              <w:t>(дата)</w:t>
            </w:r>
          </w:p>
        </w:tc>
      </w:tr>
      <w:tr w:rsidR="00157332" w:rsidRPr="00FE70AF">
        <w:tc>
          <w:tcPr>
            <w:tcW w:w="2471"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Расписку получил</w:t>
            </w:r>
          </w:p>
        </w:tc>
        <w:tc>
          <w:tcPr>
            <w:tcW w:w="1960" w:type="dxa"/>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Иванов</w:t>
            </w:r>
          </w:p>
        </w:tc>
        <w:tc>
          <w:tcPr>
            <w:tcW w:w="386"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2665" w:type="dxa"/>
            <w:gridSpan w:val="3"/>
            <w:tcBorders>
              <w:top w:val="nil"/>
              <w:left w:val="nil"/>
              <w:bottom w:val="single" w:sz="4" w:space="0" w:color="auto"/>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Иванов И.И.</w:t>
            </w:r>
          </w:p>
        </w:tc>
        <w:tc>
          <w:tcPr>
            <w:tcW w:w="287"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1945" w:type="dxa"/>
            <w:tcBorders>
              <w:top w:val="nil"/>
              <w:left w:val="nil"/>
              <w:bottom w:val="single" w:sz="4" w:space="0" w:color="auto"/>
              <w:right w:val="nil"/>
            </w:tcBorders>
          </w:tcPr>
          <w:p w:rsidR="00157332" w:rsidRPr="00FE70AF" w:rsidRDefault="00157332" w:rsidP="009E2895">
            <w:pPr>
              <w:ind w:firstLine="37"/>
              <w:rPr>
                <w:rFonts w:ascii="Times New Roman" w:hAnsi="Times New Roman" w:cs="Times New Roman"/>
                <w:sz w:val="28"/>
                <w:szCs w:val="28"/>
              </w:rPr>
            </w:pPr>
            <w:r w:rsidRPr="00FE70AF">
              <w:rPr>
                <w:rFonts w:ascii="Times New Roman" w:hAnsi="Times New Roman" w:cs="Times New Roman"/>
                <w:sz w:val="28"/>
                <w:szCs w:val="28"/>
              </w:rPr>
              <w:t>1.02.202</w:t>
            </w:r>
            <w:r w:rsidR="009E2895">
              <w:rPr>
                <w:rFonts w:ascii="Times New Roman" w:hAnsi="Times New Roman" w:cs="Times New Roman"/>
                <w:sz w:val="28"/>
                <w:szCs w:val="28"/>
              </w:rPr>
              <w:t>4</w:t>
            </w:r>
            <w:r w:rsidRPr="00FE70AF">
              <w:rPr>
                <w:rFonts w:ascii="Times New Roman" w:hAnsi="Times New Roman" w:cs="Times New Roman"/>
                <w:sz w:val="28"/>
                <w:szCs w:val="28"/>
              </w:rPr>
              <w:t xml:space="preserve"> года</w:t>
            </w:r>
          </w:p>
        </w:tc>
      </w:tr>
      <w:tr w:rsidR="00157332" w:rsidRPr="00FE70AF">
        <w:tc>
          <w:tcPr>
            <w:tcW w:w="2471" w:type="dxa"/>
            <w:tcBorders>
              <w:top w:val="nil"/>
              <w:left w:val="nil"/>
              <w:bottom w:val="nil"/>
              <w:right w:val="nil"/>
            </w:tcBorders>
          </w:tcPr>
          <w:p w:rsidR="00157332" w:rsidRPr="00FE70AF" w:rsidRDefault="00157332" w:rsidP="00BA0D1C">
            <w:pPr>
              <w:ind w:firstLine="37"/>
              <w:rPr>
                <w:rFonts w:ascii="Times New Roman" w:hAnsi="Times New Roman" w:cs="Times New Roman"/>
                <w:sz w:val="28"/>
                <w:szCs w:val="28"/>
              </w:rPr>
            </w:pPr>
            <w:r w:rsidRPr="00FE70AF">
              <w:rPr>
                <w:rFonts w:ascii="Times New Roman" w:hAnsi="Times New Roman" w:cs="Times New Roman"/>
                <w:sz w:val="28"/>
                <w:szCs w:val="28"/>
              </w:rPr>
              <w:t> </w:t>
            </w:r>
          </w:p>
        </w:tc>
        <w:tc>
          <w:tcPr>
            <w:tcW w:w="1960" w:type="dxa"/>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(подпись)</w:t>
            </w:r>
          </w:p>
        </w:tc>
        <w:tc>
          <w:tcPr>
            <w:tcW w:w="386" w:type="dxa"/>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 </w:t>
            </w:r>
          </w:p>
        </w:tc>
        <w:tc>
          <w:tcPr>
            <w:tcW w:w="2665" w:type="dxa"/>
            <w:gridSpan w:val="3"/>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(расшифровка подписи)</w:t>
            </w:r>
          </w:p>
        </w:tc>
        <w:tc>
          <w:tcPr>
            <w:tcW w:w="287" w:type="dxa"/>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 </w:t>
            </w:r>
          </w:p>
        </w:tc>
        <w:tc>
          <w:tcPr>
            <w:tcW w:w="1945" w:type="dxa"/>
            <w:tcBorders>
              <w:top w:val="nil"/>
              <w:left w:val="nil"/>
              <w:bottom w:val="nil"/>
              <w:right w:val="nil"/>
            </w:tcBorders>
          </w:tcPr>
          <w:p w:rsidR="00157332" w:rsidRPr="00FE70AF" w:rsidRDefault="00157332" w:rsidP="00BA0D1C">
            <w:pPr>
              <w:ind w:firstLine="37"/>
              <w:rPr>
                <w:rFonts w:ascii="Times New Roman" w:hAnsi="Times New Roman" w:cs="Times New Roman"/>
              </w:rPr>
            </w:pPr>
            <w:r w:rsidRPr="00FE70AF">
              <w:rPr>
                <w:rFonts w:ascii="Times New Roman" w:hAnsi="Times New Roman" w:cs="Times New Roman"/>
              </w:rPr>
              <w:t>(дата)</w:t>
            </w:r>
          </w:p>
        </w:tc>
      </w:tr>
    </w:tbl>
    <w:p w:rsidR="00157332" w:rsidRPr="00FE70AF" w:rsidRDefault="00157332" w:rsidP="009E2895">
      <w:pPr>
        <w:ind w:firstLine="0"/>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5"/>
        <w:gridCol w:w="4841"/>
      </w:tblGrid>
      <w:tr w:rsidR="00157332" w:rsidRPr="00F623C9">
        <w:tc>
          <w:tcPr>
            <w:tcW w:w="4765" w:type="dxa"/>
            <w:tcBorders>
              <w:top w:val="nil"/>
              <w:left w:val="nil"/>
              <w:bottom w:val="nil"/>
              <w:right w:val="nil"/>
            </w:tcBorders>
          </w:tcPr>
          <w:p w:rsidR="00157332" w:rsidRPr="00FE70AF" w:rsidRDefault="00157332" w:rsidP="00BA0D1C">
            <w:pPr>
              <w:ind w:firstLine="0"/>
              <w:rPr>
                <w:rFonts w:ascii="Times New Roman" w:hAnsi="Times New Roman" w:cs="Times New Roman"/>
                <w:sz w:val="28"/>
                <w:szCs w:val="28"/>
              </w:rPr>
            </w:pPr>
          </w:p>
        </w:tc>
        <w:tc>
          <w:tcPr>
            <w:tcW w:w="4841" w:type="dxa"/>
            <w:tcBorders>
              <w:top w:val="nil"/>
              <w:left w:val="nil"/>
              <w:bottom w:val="nil"/>
              <w:right w:val="nil"/>
            </w:tcBorders>
          </w:tcPr>
          <w:p w:rsidR="00157332" w:rsidRPr="00F623C9" w:rsidRDefault="00157332" w:rsidP="00BA0D1C">
            <w:pPr>
              <w:ind w:firstLine="0"/>
              <w:rPr>
                <w:rFonts w:ascii="Times New Roman" w:hAnsi="Times New Roman" w:cs="Times New Roman"/>
                <w:sz w:val="28"/>
                <w:szCs w:val="28"/>
              </w:rPr>
            </w:pPr>
          </w:p>
        </w:tc>
      </w:tr>
    </w:tbl>
    <w:p w:rsidR="00157332" w:rsidRPr="00F623C9" w:rsidRDefault="00157332" w:rsidP="00F623C9">
      <w:pPr>
        <w:ind w:firstLine="709"/>
        <w:rPr>
          <w:rFonts w:ascii="Times New Roman" w:hAnsi="Times New Roman" w:cs="Times New Roman"/>
          <w:sz w:val="28"/>
          <w:szCs w:val="28"/>
        </w:rPr>
      </w:pPr>
    </w:p>
    <w:sectPr w:rsidR="00157332" w:rsidRPr="00F623C9" w:rsidSect="00F623C9">
      <w:footerReference w:type="default" r:id="rId13"/>
      <w:pgSz w:w="11900" w:h="16800"/>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EEC" w:rsidRDefault="00FF3EEC">
      <w:r>
        <w:separator/>
      </w:r>
    </w:p>
  </w:endnote>
  <w:endnote w:type="continuationSeparator" w:id="0">
    <w:p w:rsidR="00FF3EEC" w:rsidRDefault="00FF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AC" w:rsidRDefault="007574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EEC" w:rsidRDefault="00FF3EEC">
      <w:r>
        <w:separator/>
      </w:r>
    </w:p>
  </w:footnote>
  <w:footnote w:type="continuationSeparator" w:id="0">
    <w:p w:rsidR="00FF3EEC" w:rsidRDefault="00FF3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B13A2F"/>
    <w:multiLevelType w:val="hybridMultilevel"/>
    <w:tmpl w:val="303A939A"/>
    <w:lvl w:ilvl="0" w:tplc="39BAFFCE">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F432B85"/>
    <w:multiLevelType w:val="hybridMultilevel"/>
    <w:tmpl w:val="303A939A"/>
    <w:lvl w:ilvl="0" w:tplc="39BAFFCE">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3C9"/>
    <w:rsid w:val="00043042"/>
    <w:rsid w:val="00064E19"/>
    <w:rsid w:val="00073327"/>
    <w:rsid w:val="00073739"/>
    <w:rsid w:val="000B66A1"/>
    <w:rsid w:val="000C7841"/>
    <w:rsid w:val="000E0D1F"/>
    <w:rsid w:val="00157332"/>
    <w:rsid w:val="00170F16"/>
    <w:rsid w:val="00191C80"/>
    <w:rsid w:val="0021098E"/>
    <w:rsid w:val="0021248C"/>
    <w:rsid w:val="00216812"/>
    <w:rsid w:val="002529D4"/>
    <w:rsid w:val="003A2F54"/>
    <w:rsid w:val="003A6388"/>
    <w:rsid w:val="003B7049"/>
    <w:rsid w:val="003C66F0"/>
    <w:rsid w:val="003E7590"/>
    <w:rsid w:val="00420BEE"/>
    <w:rsid w:val="00431A30"/>
    <w:rsid w:val="00445F7B"/>
    <w:rsid w:val="00453065"/>
    <w:rsid w:val="00486747"/>
    <w:rsid w:val="004C2E24"/>
    <w:rsid w:val="00516965"/>
    <w:rsid w:val="005470DB"/>
    <w:rsid w:val="005A7158"/>
    <w:rsid w:val="005C7D58"/>
    <w:rsid w:val="005C7F6E"/>
    <w:rsid w:val="005D362E"/>
    <w:rsid w:val="005E4DC2"/>
    <w:rsid w:val="0064482D"/>
    <w:rsid w:val="00677E51"/>
    <w:rsid w:val="006A0F27"/>
    <w:rsid w:val="006A233B"/>
    <w:rsid w:val="006A6AE1"/>
    <w:rsid w:val="006C4CEC"/>
    <w:rsid w:val="006E788B"/>
    <w:rsid w:val="007508DB"/>
    <w:rsid w:val="007574AC"/>
    <w:rsid w:val="0079482D"/>
    <w:rsid w:val="007A3DC5"/>
    <w:rsid w:val="007A4D16"/>
    <w:rsid w:val="007D0C5E"/>
    <w:rsid w:val="00836647"/>
    <w:rsid w:val="008570B7"/>
    <w:rsid w:val="00862986"/>
    <w:rsid w:val="008946D3"/>
    <w:rsid w:val="009072AE"/>
    <w:rsid w:val="0090766D"/>
    <w:rsid w:val="00917A5E"/>
    <w:rsid w:val="00923C08"/>
    <w:rsid w:val="009D66B0"/>
    <w:rsid w:val="009D67FA"/>
    <w:rsid w:val="009E2895"/>
    <w:rsid w:val="00A01E79"/>
    <w:rsid w:val="00AB2565"/>
    <w:rsid w:val="00AF465F"/>
    <w:rsid w:val="00B80525"/>
    <w:rsid w:val="00BA0D1C"/>
    <w:rsid w:val="00BA1427"/>
    <w:rsid w:val="00BC4085"/>
    <w:rsid w:val="00BF506D"/>
    <w:rsid w:val="00C07590"/>
    <w:rsid w:val="00C51E7F"/>
    <w:rsid w:val="00C57C76"/>
    <w:rsid w:val="00C7017F"/>
    <w:rsid w:val="00C90C6C"/>
    <w:rsid w:val="00C918C8"/>
    <w:rsid w:val="00CC3F0F"/>
    <w:rsid w:val="00CC5C6E"/>
    <w:rsid w:val="00CC6970"/>
    <w:rsid w:val="00DC5830"/>
    <w:rsid w:val="00DF75D9"/>
    <w:rsid w:val="00E16E5C"/>
    <w:rsid w:val="00E6221C"/>
    <w:rsid w:val="00E6422C"/>
    <w:rsid w:val="00E82067"/>
    <w:rsid w:val="00E85E82"/>
    <w:rsid w:val="00F152D6"/>
    <w:rsid w:val="00F22F74"/>
    <w:rsid w:val="00F623C9"/>
    <w:rsid w:val="00F845BD"/>
    <w:rsid w:val="00FA2E46"/>
    <w:rsid w:val="00FD4689"/>
    <w:rsid w:val="00FE70AF"/>
    <w:rsid w:val="00FE7869"/>
    <w:rsid w:val="00FF3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9">
    <w:name w:val="heading 9"/>
    <w:basedOn w:val="a"/>
    <w:next w:val="a"/>
    <w:link w:val="90"/>
    <w:uiPriority w:val="99"/>
    <w:qFormat/>
    <w:rsid w:val="00C51E7F"/>
    <w:pPr>
      <w:spacing w:before="240" w:after="60"/>
      <w:outlineLvl w:val="8"/>
    </w:pPr>
    <w:rPr>
      <w:rFonts w:ascii="Calibri Light" w:hAnsi="Calibri Light" w:cs="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4261C8"/>
    <w:rPr>
      <w:rFonts w:ascii="Cambria" w:eastAsia="Times New Roman" w:hAnsi="Cambria" w:cs="Times New Roman"/>
      <w:b/>
      <w:bCs/>
      <w:kern w:val="32"/>
      <w:sz w:val="32"/>
      <w:szCs w:val="32"/>
    </w:rPr>
  </w:style>
  <w:style w:type="character" w:customStyle="1" w:styleId="Heading2Char">
    <w:name w:val="Heading 2 Char"/>
    <w:uiPriority w:val="9"/>
    <w:semiHidden/>
    <w:rsid w:val="004261C8"/>
    <w:rPr>
      <w:rFonts w:ascii="Cambria" w:eastAsia="Times New Roman" w:hAnsi="Cambria" w:cs="Times New Roman"/>
      <w:b/>
      <w:bCs/>
      <w:i/>
      <w:iCs/>
      <w:sz w:val="28"/>
      <w:szCs w:val="28"/>
    </w:rPr>
  </w:style>
  <w:style w:type="character" w:customStyle="1" w:styleId="Heading3Char">
    <w:name w:val="Heading 3 Char"/>
    <w:uiPriority w:val="9"/>
    <w:semiHidden/>
    <w:rsid w:val="004261C8"/>
    <w:rPr>
      <w:rFonts w:ascii="Cambria" w:eastAsia="Times New Roman" w:hAnsi="Cambria" w:cs="Times New Roman"/>
      <w:b/>
      <w:bCs/>
      <w:sz w:val="26"/>
      <w:szCs w:val="26"/>
    </w:rPr>
  </w:style>
  <w:style w:type="character" w:customStyle="1" w:styleId="Heading9Char">
    <w:name w:val="Heading 9 Char"/>
    <w:uiPriority w:val="9"/>
    <w:semiHidden/>
    <w:rsid w:val="004261C8"/>
    <w:rPr>
      <w:rFonts w:ascii="Cambria" w:eastAsia="Times New Roman" w:hAnsi="Cambria" w:cs="Times New Roman"/>
    </w:rPr>
  </w:style>
  <w:style w:type="character" w:customStyle="1" w:styleId="10">
    <w:name w:val="Заголовок 1 Знак"/>
    <w:link w:val="1"/>
    <w:uiPriority w:val="99"/>
    <w:locked/>
    <w:rPr>
      <w:rFonts w:ascii="Calibri Light" w:eastAsia="Times New Roman" w:hAnsi="Calibri Light" w:cs="Calibri Light"/>
      <w:b/>
      <w:bCs/>
      <w:kern w:val="32"/>
      <w:sz w:val="32"/>
      <w:szCs w:val="32"/>
    </w:rPr>
  </w:style>
  <w:style w:type="character" w:customStyle="1" w:styleId="20">
    <w:name w:val="Заголовок 2 Знак"/>
    <w:link w:val="2"/>
    <w:uiPriority w:val="99"/>
    <w:semiHidden/>
    <w:locked/>
    <w:rPr>
      <w:rFonts w:ascii="Calibri Light" w:eastAsia="Times New Roman" w:hAnsi="Calibri Light" w:cs="Calibri Light"/>
      <w:b/>
      <w:bCs/>
      <w:i/>
      <w:iCs/>
      <w:sz w:val="28"/>
      <w:szCs w:val="28"/>
    </w:rPr>
  </w:style>
  <w:style w:type="character" w:customStyle="1" w:styleId="30">
    <w:name w:val="Заголовок 3 Знак"/>
    <w:link w:val="3"/>
    <w:uiPriority w:val="99"/>
    <w:semiHidden/>
    <w:locked/>
    <w:rPr>
      <w:rFonts w:ascii="Calibri Light" w:eastAsia="Times New Roman" w:hAnsi="Calibri Light" w:cs="Calibri Light"/>
      <w:b/>
      <w:bCs/>
      <w:sz w:val="26"/>
      <w:szCs w:val="26"/>
    </w:rPr>
  </w:style>
  <w:style w:type="character" w:customStyle="1" w:styleId="90">
    <w:name w:val="Заголовок 9 Знак"/>
    <w:link w:val="9"/>
    <w:uiPriority w:val="99"/>
    <w:semiHidden/>
    <w:locked/>
    <w:rsid w:val="00C51E7F"/>
    <w:rPr>
      <w:rFonts w:ascii="Calibri Light" w:eastAsia="Times New Roman" w:hAnsi="Calibri Light" w:cs="Calibri Light"/>
    </w:rPr>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auto"/>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cs="Times New Roman CYR"/>
    </w:rPr>
  </w:style>
  <w:style w:type="paragraph" w:styleId="a7">
    <w:name w:val="header"/>
    <w:basedOn w:val="a"/>
    <w:link w:val="a8"/>
    <w:uiPriority w:val="99"/>
    <w:pPr>
      <w:tabs>
        <w:tab w:val="center" w:pos="4677"/>
        <w:tab w:val="right" w:pos="9355"/>
      </w:tabs>
    </w:pPr>
  </w:style>
  <w:style w:type="character" w:customStyle="1" w:styleId="HeaderChar">
    <w:name w:val="Header Char"/>
    <w:uiPriority w:val="99"/>
    <w:semiHidden/>
    <w:rsid w:val="004261C8"/>
    <w:rPr>
      <w:rFonts w:ascii="Times New Roman CYR" w:hAnsi="Times New Roman CYR" w:cs="Times New Roman CYR"/>
      <w:sz w:val="24"/>
      <w:szCs w:val="24"/>
    </w:rPr>
  </w:style>
  <w:style w:type="character" w:customStyle="1" w:styleId="a8">
    <w:name w:val="Верхний колонтитул Знак"/>
    <w:link w:val="a7"/>
    <w:uiPriority w:val="99"/>
    <w:locked/>
    <w:rPr>
      <w:rFonts w:ascii="Times New Roman CYR" w:hAnsi="Times New Roman CYR" w:cs="Times New Roman CYR"/>
      <w:sz w:val="24"/>
      <w:szCs w:val="24"/>
    </w:rPr>
  </w:style>
  <w:style w:type="paragraph" w:styleId="a9">
    <w:name w:val="footer"/>
    <w:basedOn w:val="a"/>
    <w:link w:val="aa"/>
    <w:uiPriority w:val="99"/>
    <w:pPr>
      <w:tabs>
        <w:tab w:val="center" w:pos="4677"/>
        <w:tab w:val="right" w:pos="9355"/>
      </w:tabs>
    </w:pPr>
  </w:style>
  <w:style w:type="character" w:customStyle="1" w:styleId="FooterChar">
    <w:name w:val="Footer Char"/>
    <w:uiPriority w:val="99"/>
    <w:semiHidden/>
    <w:rsid w:val="004261C8"/>
    <w:rPr>
      <w:rFonts w:ascii="Times New Roman CYR" w:hAnsi="Times New Roman CYR" w:cs="Times New Roman CYR"/>
      <w:sz w:val="24"/>
      <w:szCs w:val="24"/>
    </w:rPr>
  </w:style>
  <w:style w:type="character" w:customStyle="1" w:styleId="aa">
    <w:name w:val="Нижний колонтитул Знак"/>
    <w:link w:val="a9"/>
    <w:uiPriority w:val="99"/>
    <w:locked/>
    <w:rPr>
      <w:rFonts w:ascii="Times New Roman CYR" w:hAnsi="Times New Roman CYR" w:cs="Times New Roman CYR"/>
      <w:sz w:val="24"/>
      <w:szCs w:val="24"/>
    </w:rPr>
  </w:style>
  <w:style w:type="paragraph" w:customStyle="1" w:styleId="ab">
    <w:name w:val="Стиль"/>
    <w:basedOn w:val="a"/>
    <w:next w:val="ac"/>
    <w:uiPriority w:val="99"/>
    <w:rsid w:val="00F623C9"/>
    <w:pPr>
      <w:widowControl/>
      <w:autoSpaceDE/>
      <w:autoSpaceDN/>
      <w:adjustRightInd/>
      <w:ind w:firstLine="0"/>
      <w:jc w:val="center"/>
    </w:pPr>
    <w:rPr>
      <w:b/>
      <w:bCs/>
      <w:sz w:val="26"/>
      <w:szCs w:val="26"/>
      <w:lang w:val="en-US" w:eastAsia="ar-SA"/>
    </w:rPr>
  </w:style>
  <w:style w:type="paragraph" w:styleId="ac">
    <w:name w:val="Subtitle"/>
    <w:basedOn w:val="a"/>
    <w:next w:val="a"/>
    <w:link w:val="ad"/>
    <w:uiPriority w:val="99"/>
    <w:qFormat/>
    <w:rsid w:val="00F623C9"/>
    <w:pPr>
      <w:spacing w:after="60"/>
      <w:jc w:val="center"/>
      <w:outlineLvl w:val="1"/>
    </w:pPr>
    <w:rPr>
      <w:rFonts w:ascii="Calibri Light" w:hAnsi="Calibri Light" w:cs="Calibri Light"/>
    </w:rPr>
  </w:style>
  <w:style w:type="character" w:customStyle="1" w:styleId="SubtitleChar">
    <w:name w:val="Subtitle Char"/>
    <w:uiPriority w:val="11"/>
    <w:rsid w:val="004261C8"/>
    <w:rPr>
      <w:rFonts w:ascii="Cambria" w:eastAsia="Times New Roman" w:hAnsi="Cambria" w:cs="Times New Roman"/>
      <w:sz w:val="24"/>
      <w:szCs w:val="24"/>
    </w:rPr>
  </w:style>
  <w:style w:type="character" w:customStyle="1" w:styleId="ad">
    <w:name w:val="Подзаголовок Знак"/>
    <w:link w:val="ac"/>
    <w:uiPriority w:val="99"/>
    <w:locked/>
    <w:rsid w:val="00F623C9"/>
    <w:rPr>
      <w:rFonts w:ascii="Calibri Light" w:eastAsia="Times New Roman" w:hAnsi="Calibri Light" w:cs="Calibri Light"/>
      <w:sz w:val="24"/>
      <w:szCs w:val="24"/>
    </w:rPr>
  </w:style>
  <w:style w:type="paragraph" w:styleId="ae">
    <w:name w:val="No Spacing"/>
    <w:uiPriority w:val="99"/>
    <w:qFormat/>
    <w:rsid w:val="00F623C9"/>
    <w:pPr>
      <w:widowControl w:val="0"/>
      <w:autoSpaceDE w:val="0"/>
      <w:autoSpaceDN w:val="0"/>
      <w:adjustRightInd w:val="0"/>
      <w:ind w:firstLine="720"/>
      <w:jc w:val="both"/>
    </w:pPr>
    <w:rPr>
      <w:rFonts w:ascii="Times New Roman CYR" w:hAnsi="Times New Roman CYR" w:cs="Times New Roman CYR"/>
      <w:sz w:val="24"/>
      <w:szCs w:val="24"/>
    </w:rPr>
  </w:style>
  <w:style w:type="character" w:styleId="af">
    <w:name w:val="Hyperlink"/>
    <w:uiPriority w:val="99"/>
    <w:rsid w:val="00F623C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7773">
      <w:marLeft w:val="0"/>
      <w:marRight w:val="0"/>
      <w:marTop w:val="0"/>
      <w:marBottom w:val="0"/>
      <w:divBdr>
        <w:top w:val="none" w:sz="0" w:space="0" w:color="auto"/>
        <w:left w:val="none" w:sz="0" w:space="0" w:color="auto"/>
        <w:bottom w:val="none" w:sz="0" w:space="0" w:color="auto"/>
        <w:right w:val="none" w:sz="0" w:space="0" w:color="auto"/>
      </w:divBdr>
    </w:div>
    <w:div w:id="305747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7515&amp;sub=73"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al.garant.ru/document?id=12077515&amp;sub=1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id=70190064&amp;su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document?id=12084522&amp;sub=11" TargetMode="External"/><Relationship Id="rId4" Type="http://schemas.openxmlformats.org/officeDocument/2006/relationships/settings" Target="settings.xml"/><Relationship Id="rId9" Type="http://schemas.openxmlformats.org/officeDocument/2006/relationships/hyperlink" Target="http://municipal.gar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21551</Words>
  <Characters>122841</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НПП "Гарант-Сервис"</Company>
  <LinksUpToDate>false</LinksUpToDate>
  <CharactersWithSpaces>144104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НПП "Гарант-Сервис"</dc:creator>
  <cp:keywords/>
  <dc:description>Документ экспортирован из системы ГАРАНТ</dc:description>
  <cp:lastModifiedBy>Рыбалко</cp:lastModifiedBy>
  <cp:revision>12</cp:revision>
  <dcterms:created xsi:type="dcterms:W3CDTF">2021-12-24T15:13:00Z</dcterms:created>
  <dcterms:modified xsi:type="dcterms:W3CDTF">2025-02-05T18:17:00Z</dcterms:modified>
</cp:coreProperties>
</file>