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rPr>
          <w:sz w:val="40"/>
          <w:lang w:val="ru-RU"/>
        </w:rPr>
      </w:pPr>
    </w:p>
    <w:p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АДМИНИСТРАЦИЯ БЛАГОДАРНЕНСКОГО </w:t>
      </w:r>
      <w:proofErr w:type="gramStart"/>
      <w:r>
        <w:rPr>
          <w:szCs w:val="28"/>
          <w:lang w:val="ru-RU"/>
        </w:rPr>
        <w:t>СЕЛЬСКОГО</w:t>
      </w:r>
      <w:proofErr w:type="gramEnd"/>
      <w:r>
        <w:rPr>
          <w:szCs w:val="28"/>
          <w:lang w:val="ru-RU"/>
        </w:rPr>
        <w:t xml:space="preserve"> </w:t>
      </w:r>
    </w:p>
    <w:p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ПОСЕЛЕНИЯ ОТРАДНЕНСКОГО РАЙОНА </w:t>
      </w:r>
    </w:p>
    <w:p>
      <w:pPr>
        <w:pStyle w:val="a3"/>
        <w:rPr>
          <w:sz w:val="16"/>
          <w:szCs w:val="16"/>
          <w:lang w:val="ru-RU"/>
        </w:rPr>
      </w:pPr>
    </w:p>
    <w:p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>
      <w:pPr>
        <w:pStyle w:val="a3"/>
        <w:rPr>
          <w:lang w:val="ru-RU"/>
        </w:rPr>
      </w:pPr>
    </w:p>
    <w:p>
      <w:pPr>
        <w:pStyle w:val="a3"/>
        <w:rPr>
          <w:lang w:val="ru-RU"/>
        </w:rPr>
      </w:pPr>
    </w:p>
    <w:p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От _</w:t>
      </w:r>
      <w:r>
        <w:rPr>
          <w:sz w:val="24"/>
          <w:u w:val="single"/>
          <w:lang w:val="ru-RU"/>
        </w:rPr>
        <w:t>01.06.2022</w:t>
      </w:r>
      <w:r>
        <w:rPr>
          <w:sz w:val="24"/>
          <w:lang w:val="ru-RU"/>
        </w:rPr>
        <w:t>_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№__</w:t>
      </w:r>
      <w:r>
        <w:rPr>
          <w:sz w:val="24"/>
          <w:u w:val="single"/>
          <w:lang w:val="ru-RU"/>
        </w:rPr>
        <w:t>34</w:t>
      </w:r>
      <w:r>
        <w:rPr>
          <w:sz w:val="24"/>
          <w:lang w:val="ru-RU"/>
        </w:rPr>
        <w:t>__</w:t>
      </w:r>
    </w:p>
    <w:p>
      <w:pPr>
        <w:pStyle w:val="a3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с. Благодарное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 Об организации и осуществлении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первичного воинского учета и бронирования граждан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Благодарненского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Отрадненского района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tabs>
          <w:tab w:val="left" w:pos="709"/>
        </w:tabs>
        <w:jc w:val="both"/>
        <w:rPr>
          <w:sz w:val="28"/>
          <w:szCs w:val="28"/>
        </w:rPr>
      </w:pPr>
      <w:bookmarkStart w:id="0" w:name="sub_101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Конституцией Российской Федерации, Федеральными законами от 31 мая 1996 года   № 61-ФЗ «Об обороне», от 26 февраля 1997 года № 31-ФЗ «О мобилизационной подготовке и мобилизации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 с  изменениями согласно закона от 22 августа 2004 года №122,от 28 марта 1998 года № 53 «О воинской обязанности и военной службе», 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131- ФЗ « Об</w:t>
      </w:r>
      <w:proofErr w:type="gramEnd"/>
      <w:r>
        <w:rPr>
          <w:sz w:val="28"/>
          <w:szCs w:val="28"/>
        </w:rPr>
        <w:t xml:space="preserve"> общих принципах организации местного 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Федерации», постановлением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от 27 ноября 2006  года № 719  «Положение о воинском учете», Устава Благодарненского сельского поселения Отрадненского района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>
      <w:pPr>
        <w:pStyle w:val="a6"/>
        <w:numPr>
          <w:ilvl w:val="0"/>
          <w:numId w:val="13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«Об организации и осуществлении перви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воинского учета и бронирования граждан на территории Благодарненского сельского поселения Отрадненского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приложение).</w:t>
      </w:r>
    </w:p>
    <w:p>
      <w:pPr>
        <w:ind w:firstLine="708"/>
        <w:jc w:val="both"/>
        <w:rPr>
          <w:sz w:val="28"/>
          <w:szCs w:val="28"/>
        </w:rPr>
      </w:pPr>
      <w:bookmarkStart w:id="1" w:name="sub_109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Благодарненского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В.Н.Разумова</w:t>
      </w:r>
      <w:proofErr w:type="spellEnd"/>
      <w:r>
        <w:rPr>
          <w:sz w:val="28"/>
          <w:szCs w:val="28"/>
        </w:rPr>
        <w:t>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bookmarkEnd w:id="1"/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Глава Благодарненского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Отрадненского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О.В.Охрименко</w:t>
      </w:r>
      <w:proofErr w:type="spellEnd"/>
    </w:p>
    <w:p>
      <w:pPr>
        <w:jc w:val="both"/>
        <w:rPr>
          <w:sz w:val="28"/>
        </w:rPr>
      </w:pPr>
    </w:p>
    <w:p>
      <w:pPr>
        <w:ind w:left="4253"/>
        <w:jc w:val="center"/>
        <w:rPr>
          <w:sz w:val="28"/>
        </w:rPr>
      </w:pPr>
    </w:p>
    <w:p>
      <w:pPr>
        <w:ind w:left="4253"/>
        <w:jc w:val="center"/>
        <w:rPr>
          <w:sz w:val="28"/>
        </w:rPr>
      </w:pPr>
    </w:p>
    <w:p>
      <w:pPr>
        <w:ind w:left="4253"/>
        <w:jc w:val="center"/>
        <w:rPr>
          <w:sz w:val="28"/>
        </w:rPr>
      </w:pPr>
    </w:p>
    <w:p>
      <w:pPr>
        <w:ind w:left="4253"/>
        <w:jc w:val="center"/>
        <w:rPr>
          <w:sz w:val="28"/>
        </w:rPr>
      </w:pPr>
    </w:p>
    <w:p>
      <w:pPr>
        <w:ind w:left="4253"/>
        <w:jc w:val="center"/>
        <w:rPr>
          <w:sz w:val="28"/>
        </w:rPr>
      </w:pPr>
    </w:p>
    <w:p>
      <w:pPr>
        <w:ind w:left="4253"/>
        <w:jc w:val="center"/>
        <w:rPr>
          <w:sz w:val="28"/>
        </w:rPr>
      </w:pPr>
    </w:p>
    <w:p>
      <w:pPr>
        <w:ind w:left="4253"/>
        <w:jc w:val="center"/>
        <w:rPr>
          <w:sz w:val="28"/>
        </w:rPr>
      </w:pPr>
    </w:p>
    <w:p>
      <w:pPr>
        <w:ind w:left="4253"/>
        <w:jc w:val="center"/>
        <w:rPr>
          <w:sz w:val="28"/>
        </w:rPr>
      </w:pPr>
      <w:bookmarkStart w:id="2" w:name="_GoBack"/>
      <w:bookmarkEnd w:id="2"/>
      <w:r>
        <w:rPr>
          <w:sz w:val="28"/>
        </w:rPr>
        <w:t>ПРИЛОЖЕНИЕ</w:t>
      </w:r>
    </w:p>
    <w:p>
      <w:pPr>
        <w:ind w:left="4253"/>
        <w:jc w:val="center"/>
      </w:pPr>
    </w:p>
    <w:p>
      <w:pPr>
        <w:ind w:left="4253"/>
        <w:jc w:val="center"/>
      </w:pPr>
      <w:r>
        <w:t>УТВЕРЖДЕНО</w:t>
      </w:r>
    </w:p>
    <w:p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Благодарненского сельского поселения</w:t>
      </w:r>
    </w:p>
    <w:p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_</w:t>
      </w:r>
      <w:r>
        <w:rPr>
          <w:sz w:val="28"/>
          <w:szCs w:val="28"/>
          <w:u w:val="single"/>
        </w:rPr>
        <w:t>01.06.2022</w:t>
      </w:r>
      <w:r>
        <w:rPr>
          <w:sz w:val="28"/>
          <w:szCs w:val="28"/>
        </w:rPr>
        <w:t>_ № _</w:t>
      </w:r>
      <w:r>
        <w:rPr>
          <w:sz w:val="28"/>
          <w:szCs w:val="28"/>
          <w:u w:val="single"/>
        </w:rPr>
        <w:t>34</w:t>
      </w:r>
      <w:r>
        <w:rPr>
          <w:sz w:val="28"/>
          <w:szCs w:val="28"/>
        </w:rPr>
        <w:t>_</w:t>
      </w:r>
    </w:p>
    <w:p>
      <w:pPr>
        <w:ind w:left="4253"/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ПОЛОЖЕНИЕ</w:t>
      </w:r>
    </w:p>
    <w:p>
      <w:pPr>
        <w:jc w:val="both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Об организации и осуществлении первичного воинского учета и бронирования граждан на территории Благодарненского сельского поселения </w:t>
      </w:r>
    </w:p>
    <w:p>
      <w:pPr>
        <w:jc w:val="center"/>
        <w:rPr>
          <w:sz w:val="28"/>
        </w:rPr>
      </w:pPr>
      <w:r>
        <w:rPr>
          <w:sz w:val="28"/>
        </w:rPr>
        <w:t>Отрадненского района</w:t>
      </w:r>
    </w:p>
    <w:p>
      <w:pPr>
        <w:jc w:val="center"/>
        <w:rPr>
          <w:sz w:val="28"/>
        </w:rPr>
      </w:pPr>
      <w:r>
        <w:rPr>
          <w:sz w:val="28"/>
        </w:rPr>
        <w:t xml:space="preserve"> </w:t>
      </w:r>
    </w:p>
    <w:p>
      <w:pPr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.Общие положения</w:t>
      </w:r>
    </w:p>
    <w:p>
      <w:pPr>
        <w:jc w:val="both"/>
        <w:rPr>
          <w:sz w:val="28"/>
        </w:rPr>
      </w:pPr>
    </w:p>
    <w:p>
      <w:pPr>
        <w:pStyle w:val="a6"/>
        <w:numPr>
          <w:ilvl w:val="1"/>
          <w:numId w:val="12"/>
        </w:num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Военно-учетный работник Благодарненского сельского поселения </w:t>
      </w:r>
    </w:p>
    <w:p>
      <w:pPr>
        <w:jc w:val="both"/>
        <w:rPr>
          <w:sz w:val="28"/>
        </w:rPr>
      </w:pPr>
      <w:r>
        <w:rPr>
          <w:sz w:val="28"/>
        </w:rPr>
        <w:t>Отрадненского района является структурным подразделением администрации Благодарненского сельского поселения Отрадненского района и занимается о</w:t>
      </w:r>
      <w:r>
        <w:rPr>
          <w:sz w:val="28"/>
        </w:rPr>
        <w:t>р</w:t>
      </w:r>
      <w:r>
        <w:rPr>
          <w:sz w:val="28"/>
        </w:rPr>
        <w:t>ганизацией и ведением первичного воинского учета и бронирования граждан на  территории Благодарненского сельского поселения Отрадненского района.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1.2. </w:t>
      </w:r>
      <w:proofErr w:type="gramStart"/>
      <w:r>
        <w:rPr>
          <w:sz w:val="28"/>
        </w:rPr>
        <w:t>Военно-учетный работник в своей деятельности руководствуется Конституцией Российской Федерации, федеральными законами от 31 мая 1996 года №61- ФЗ « Об обороне», от 26 февраля 1997 года №31- ФЗ « О мобилиз</w:t>
      </w:r>
      <w:r>
        <w:rPr>
          <w:sz w:val="28"/>
        </w:rPr>
        <w:t>а</w:t>
      </w:r>
      <w:r>
        <w:rPr>
          <w:sz w:val="28"/>
        </w:rPr>
        <w:t>ционной подготовке и мобилизации в Российской Федерации» с изменениями согласно закона от 22 августа 2004года № 122, от 28 марта 1998 года №53- ФЗ « О воинской обязанности и военной службе», « Положением о воинском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учете», утвержденным Постановлением Правительства Российской Федерации от 27 ноября 2006года №719, от 31декабря 2005 года №199- ФЗ «О внесении измен</w:t>
      </w:r>
      <w:r>
        <w:rPr>
          <w:sz w:val="28"/>
        </w:rPr>
        <w:t>е</w:t>
      </w:r>
      <w:r>
        <w:rPr>
          <w:sz w:val="28"/>
        </w:rPr>
        <w:t>ний в отдельные законодательные акты Российской Федерации в связи с с</w:t>
      </w:r>
      <w:r>
        <w:rPr>
          <w:sz w:val="28"/>
        </w:rPr>
        <w:t>о</w:t>
      </w:r>
      <w:r>
        <w:rPr>
          <w:sz w:val="28"/>
        </w:rPr>
        <w:t>вершенствованием разграничения полномочий», «Инструкцией по брониров</w:t>
      </w:r>
      <w:r>
        <w:rPr>
          <w:sz w:val="28"/>
        </w:rPr>
        <w:t>а</w:t>
      </w:r>
      <w:r>
        <w:rPr>
          <w:sz w:val="28"/>
        </w:rPr>
        <w:t>нию на период мобилизации и на военное время граждан Российской Федер</w:t>
      </w:r>
      <w:r>
        <w:rPr>
          <w:sz w:val="28"/>
        </w:rPr>
        <w:t>а</w:t>
      </w:r>
      <w:r>
        <w:rPr>
          <w:sz w:val="28"/>
        </w:rPr>
        <w:t>ции, пребывающих в запасе Вооруженных Сил Российской Федерации, фед</w:t>
      </w:r>
      <w:r>
        <w:rPr>
          <w:sz w:val="28"/>
        </w:rPr>
        <w:t>е</w:t>
      </w:r>
      <w:r>
        <w:rPr>
          <w:sz w:val="28"/>
        </w:rPr>
        <w:t>ральных органах исполнительной власти, имеющих запас, и работающих</w:t>
      </w:r>
      <w:proofErr w:type="gramEnd"/>
      <w:r>
        <w:rPr>
          <w:sz w:val="28"/>
        </w:rPr>
        <w:t xml:space="preserve"> в о</w:t>
      </w:r>
      <w:r>
        <w:rPr>
          <w:sz w:val="28"/>
        </w:rPr>
        <w:t>р</w:t>
      </w:r>
      <w:r>
        <w:rPr>
          <w:sz w:val="28"/>
        </w:rPr>
        <w:t>ганах государственной власти, органах местного самоуправления и организац</w:t>
      </w:r>
      <w:r>
        <w:rPr>
          <w:sz w:val="28"/>
        </w:rPr>
        <w:t>и</w:t>
      </w:r>
      <w:r>
        <w:rPr>
          <w:sz w:val="28"/>
        </w:rPr>
        <w:t>ях», Уставом Благодарненского сельского поселения Отрадненского района, иными нормативными правовыми актами органов местного самоуправления, а так же настоящим Положением.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Положение о военно-учетном работнике утверждается главой адм</w:t>
      </w:r>
      <w:r>
        <w:rPr>
          <w:sz w:val="28"/>
        </w:rPr>
        <w:t>и</w:t>
      </w:r>
      <w:r>
        <w:rPr>
          <w:sz w:val="28"/>
        </w:rPr>
        <w:t>нистрации Благодарненского сельского поселения.</w:t>
      </w:r>
    </w:p>
    <w:p>
      <w:pPr>
        <w:tabs>
          <w:tab w:val="left" w:pos="0"/>
        </w:tabs>
        <w:jc w:val="center"/>
        <w:rPr>
          <w:sz w:val="28"/>
        </w:rPr>
      </w:pPr>
    </w:p>
    <w:p>
      <w:pPr>
        <w:tabs>
          <w:tab w:val="left" w:pos="0"/>
        </w:tabs>
        <w:jc w:val="center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.Основные задачи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2.1.Основными задачами военно-учетного работника являются: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- обеспечение исполнения гражданами воинской обязанности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установленной федеральными законами «Об обороне», « О воинской обяза</w:t>
      </w:r>
      <w:r>
        <w:rPr>
          <w:sz w:val="28"/>
        </w:rPr>
        <w:t>н</w:t>
      </w:r>
      <w:r>
        <w:rPr>
          <w:sz w:val="28"/>
        </w:rPr>
        <w:t>ности и военной службе», «О мобилизационной подготовке и мобилизации в Российской Федерации;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документальное оформление сведений воинского </w:t>
      </w:r>
      <w:proofErr w:type="gramStart"/>
      <w:r>
        <w:rPr>
          <w:sz w:val="28"/>
        </w:rPr>
        <w:t>учета</w:t>
      </w:r>
      <w:proofErr w:type="gramEnd"/>
      <w:r>
        <w:rPr>
          <w:sz w:val="28"/>
        </w:rPr>
        <w:t xml:space="preserve"> о гражданах с</w:t>
      </w:r>
      <w:r>
        <w:rPr>
          <w:sz w:val="28"/>
        </w:rPr>
        <w:t>о</w:t>
      </w:r>
      <w:r>
        <w:rPr>
          <w:sz w:val="28"/>
        </w:rPr>
        <w:t>стоящих на воинском учете;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анализ количественного состава и качественного состояния призывных мобилизационных людских ресурсов для эффективного использования в инт</w:t>
      </w:r>
      <w:r>
        <w:rPr>
          <w:sz w:val="28"/>
        </w:rPr>
        <w:t>е</w:t>
      </w:r>
      <w:r>
        <w:rPr>
          <w:sz w:val="28"/>
        </w:rPr>
        <w:t>ресах обеспечения обороны страны и безопасности государства;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проведения плановой работы по подготовке необходимого количества военно-обученных граждан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пребывающих в запасе, для обеспечения меропр</w:t>
      </w:r>
      <w:r>
        <w:rPr>
          <w:sz w:val="28"/>
        </w:rPr>
        <w:t>и</w:t>
      </w:r>
      <w:r>
        <w:rPr>
          <w:sz w:val="28"/>
        </w:rPr>
        <w:t>ятий по переводу Вооруженных Сил Российской Федерации, других войск, в</w:t>
      </w:r>
      <w:r>
        <w:rPr>
          <w:sz w:val="28"/>
        </w:rPr>
        <w:t>о</w:t>
      </w:r>
      <w:r>
        <w:rPr>
          <w:sz w:val="28"/>
        </w:rPr>
        <w:t>инских формирований и органов с мирного на военное время в период мобил</w:t>
      </w:r>
      <w:r>
        <w:rPr>
          <w:sz w:val="28"/>
        </w:rPr>
        <w:t>и</w:t>
      </w:r>
      <w:r>
        <w:rPr>
          <w:sz w:val="28"/>
        </w:rPr>
        <w:t>зации и поддержание их укомплектованности на требуемом уровне в военное время.</w:t>
      </w:r>
    </w:p>
    <w:p>
      <w:pPr>
        <w:tabs>
          <w:tab w:val="left" w:pos="0"/>
        </w:tabs>
        <w:jc w:val="both"/>
        <w:rPr>
          <w:sz w:val="28"/>
        </w:rPr>
      </w:pPr>
    </w:p>
    <w:p>
      <w:pPr>
        <w:tabs>
          <w:tab w:val="left" w:pos="0"/>
        </w:tabs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Функции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3.1.  Обеспечивать выполнение функций, возложенных на администр</w:t>
      </w:r>
      <w:r>
        <w:rPr>
          <w:sz w:val="28"/>
        </w:rPr>
        <w:t>а</w:t>
      </w:r>
      <w:r>
        <w:rPr>
          <w:sz w:val="28"/>
        </w:rPr>
        <w:t>цию в повседневной деятельности по первичному воинскому учету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воинскому учету и бронированию, граждан, пребывающих в запасе, из числа работающих в администрации Благодарненского сельского поселения Отрадненского рай</w:t>
      </w:r>
      <w:r>
        <w:rPr>
          <w:sz w:val="28"/>
        </w:rPr>
        <w:t>о</w:t>
      </w:r>
      <w:r>
        <w:rPr>
          <w:sz w:val="28"/>
        </w:rPr>
        <w:t>на;</w:t>
      </w:r>
    </w:p>
    <w:p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3.2.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3-х месяцев) на территории Благодарненского сельского поселения Отрадненского района;</w:t>
      </w:r>
    </w:p>
    <w:p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</w:t>
      </w:r>
      <w:r>
        <w:rPr>
          <w:sz w:val="28"/>
        </w:rPr>
        <w:t xml:space="preserve"> Благодарненского сельского пос</w:t>
      </w:r>
      <w:r>
        <w:rPr>
          <w:sz w:val="28"/>
        </w:rPr>
        <w:t>е</w:t>
      </w:r>
      <w:r>
        <w:rPr>
          <w:sz w:val="28"/>
        </w:rPr>
        <w:t>ления Отрадненского района</w:t>
      </w:r>
      <w:r>
        <w:rPr>
          <w:rFonts w:ascii="Times New Roman CYR" w:hAnsi="Times New Roman CYR" w:cs="Times New Roman CYR"/>
          <w:sz w:val="28"/>
          <w:szCs w:val="28"/>
        </w:rPr>
        <w:t>,   обязанных состоять на воинском учете;</w:t>
      </w:r>
    </w:p>
    <w:p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Вести учет организаций, находящихся на территории</w:t>
      </w:r>
      <w:r>
        <w:rPr>
          <w:sz w:val="28"/>
        </w:rPr>
        <w:t xml:space="preserve"> Благодарне</w:t>
      </w:r>
      <w:r>
        <w:rPr>
          <w:sz w:val="28"/>
        </w:rPr>
        <w:t>н</w:t>
      </w:r>
      <w:r>
        <w:rPr>
          <w:sz w:val="28"/>
        </w:rPr>
        <w:t>ского сельского поселения Отрадненского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, и контролировать ведение в них воинского учета; </w:t>
      </w:r>
    </w:p>
    <w:p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отдела военного комиссариата Красн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дарского края в Отрадненском районе, организаций, а также с карточками рег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страции или похозяйственными книгами;</w:t>
      </w:r>
    </w:p>
    <w:p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 По указанию  отдела военного комиссариата Краснодарского края в Отрадненском районе  оповещать граждан о вызовах в отдел военного коми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сариат Краснодарского края по Отрадненскому району;</w:t>
      </w:r>
    </w:p>
    <w:p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3.7. Своевременно вносить изменения в сведения, содержащихся в док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ментах первичного воинского учета, в 2-х недельный срок сообщать о внесе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ных изменениях в военный комиссариат;</w:t>
      </w:r>
    </w:p>
    <w:p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3.8. Ежегодно представлять в отдел военного комиссариата до 1 ноября списки юношей 15-ти и 16-ти летнего возраста, а до 1 октября - списки юн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шей, подлежащих первоначальной постановке на воинский учет в следующем году;</w:t>
      </w:r>
    </w:p>
    <w:p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3.9. Разъяснять должностным лицам организаций и гражданам их обяза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ности по воинскому учету, мобилизационной подготовке и мобилизации, уст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новленные законодательством Российской Федерации и Положением о вои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ском учете и осуществлять контроль над их исполнением.</w:t>
      </w:r>
    </w:p>
    <w:p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IV. ПРАВА</w:t>
      </w:r>
    </w:p>
    <w:p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Для плановой и целенаправленной работы  военно-учетный работник  имеет право: </w:t>
      </w:r>
    </w:p>
    <w:p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-вносить предложения по запросу и получению в установленном порядке необходимых материалов и информации   от учреждений и организаций нез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висимо от организационно-правовых форм и форм собственности;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V. РУКОВОДСТВО</w:t>
      </w:r>
    </w:p>
    <w:p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Военно-учетный работник  назначается на должность и освобождается от должности главой Благодарненского сельского поселения.</w:t>
      </w:r>
    </w:p>
    <w:p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Военно-учетный работник находится в непосредственном подчинении главы Благодарненского сельского поселения; </w:t>
      </w:r>
    </w:p>
    <w:p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Военно- учетный работник администрации</w:t>
      </w:r>
    </w:p>
    <w:p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Благодарненского сельского поселения</w:t>
      </w:r>
    </w:p>
    <w:p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Отрадненский район                                                              А.П.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Подгорная</w:t>
      </w:r>
      <w:proofErr w:type="gramEnd"/>
    </w:p>
    <w:tbl>
      <w:tblPr>
        <w:tblW w:w="5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2595"/>
      </w:tblGrid>
      <w:tr>
        <w:trPr>
          <w:trHeight w:val="49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>
      <w:pPr>
        <w:tabs>
          <w:tab w:val="left" w:pos="0"/>
        </w:tabs>
        <w:rPr>
          <w:sz w:val="28"/>
        </w:rPr>
      </w:pPr>
    </w:p>
    <w:sectPr>
      <w:pgSz w:w="11905" w:h="16837"/>
      <w:pgMar w:top="709" w:right="567" w:bottom="1134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A6C"/>
    <w:multiLevelType w:val="hybridMultilevel"/>
    <w:tmpl w:val="72022EBA"/>
    <w:lvl w:ilvl="0" w:tplc="AE6838DA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16446"/>
    <w:multiLevelType w:val="hybridMultilevel"/>
    <w:tmpl w:val="B1A6D00C"/>
    <w:lvl w:ilvl="0" w:tplc="A358D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3A6915"/>
    <w:multiLevelType w:val="hybridMultilevel"/>
    <w:tmpl w:val="15BC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02A5"/>
    <w:multiLevelType w:val="hybridMultilevel"/>
    <w:tmpl w:val="D82E0858"/>
    <w:lvl w:ilvl="0" w:tplc="D55E22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DE2103"/>
    <w:multiLevelType w:val="multilevel"/>
    <w:tmpl w:val="505E9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360474B0"/>
    <w:multiLevelType w:val="hybridMultilevel"/>
    <w:tmpl w:val="AED00280"/>
    <w:lvl w:ilvl="0" w:tplc="93D266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493F59"/>
    <w:multiLevelType w:val="hybridMultilevel"/>
    <w:tmpl w:val="C7E0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1262"/>
    <w:multiLevelType w:val="multilevel"/>
    <w:tmpl w:val="D36ED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>
    <w:nsid w:val="4C31457E"/>
    <w:multiLevelType w:val="hybridMultilevel"/>
    <w:tmpl w:val="8310A4D2"/>
    <w:lvl w:ilvl="0" w:tplc="5504D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7A7BEE"/>
    <w:multiLevelType w:val="multilevel"/>
    <w:tmpl w:val="3FD678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63D037A"/>
    <w:multiLevelType w:val="hybridMultilevel"/>
    <w:tmpl w:val="80C0C094"/>
    <w:lvl w:ilvl="0" w:tplc="D0C84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D06E85"/>
    <w:multiLevelType w:val="hybridMultilevel"/>
    <w:tmpl w:val="DE8AEB48"/>
    <w:lvl w:ilvl="0" w:tplc="4CE2C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896904"/>
    <w:multiLevelType w:val="hybridMultilevel"/>
    <w:tmpl w:val="C2B8A660"/>
    <w:lvl w:ilvl="0" w:tplc="71009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jc w:val="center"/>
    </w:pPr>
    <w:rPr>
      <w:b/>
      <w:sz w:val="26"/>
      <w:szCs w:val="20"/>
      <w:lang w:val="en-US"/>
    </w:rPr>
  </w:style>
  <w:style w:type="paragraph" w:styleId="a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a5">
    <w:name w:val="Название Знак"/>
    <w:link w:val="a3"/>
    <w:rPr>
      <w:b/>
      <w:sz w:val="2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pPr>
      <w:jc w:val="center"/>
    </w:pPr>
    <w:rPr>
      <w:b/>
      <w:sz w:val="26"/>
      <w:szCs w:val="20"/>
      <w:lang w:val="en-US"/>
    </w:rPr>
  </w:style>
  <w:style w:type="paragraph" w:styleId="a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ar-SA"/>
    </w:rPr>
  </w:style>
  <w:style w:type="character" w:customStyle="1" w:styleId="a5">
    <w:name w:val="Название Знак"/>
    <w:link w:val="a3"/>
    <w:rPr>
      <w:b/>
      <w:sz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24B1-4D25-41D3-9148-9C697237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~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user_2</dc:creator>
  <cp:lastModifiedBy>obshi-otdel</cp:lastModifiedBy>
  <cp:revision>5</cp:revision>
  <cp:lastPrinted>2022-06-15T09:13:00Z</cp:lastPrinted>
  <dcterms:created xsi:type="dcterms:W3CDTF">2022-06-15T08:56:00Z</dcterms:created>
  <dcterms:modified xsi:type="dcterms:W3CDTF">2022-11-25T07:59:00Z</dcterms:modified>
</cp:coreProperties>
</file>