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4"/>
        <w:rPr>
          <w:szCs w:val="28"/>
        </w:rPr>
      </w:pPr>
    </w:p>
    <w:p>
      <w:pPr>
        <w:pStyle w:val="a4"/>
        <w:rPr>
          <w:b/>
          <w:szCs w:val="28"/>
        </w:rPr>
      </w:pPr>
      <w:r>
        <w:rPr>
          <w:b/>
          <w:szCs w:val="28"/>
        </w:rPr>
        <w:t xml:space="preserve">АДМИНИСТРАЦИЯ БЛАГОДАРНЕНСКОГО СЕЛЬСКОГО </w:t>
      </w:r>
    </w:p>
    <w:p>
      <w:pPr>
        <w:pStyle w:val="a4"/>
        <w:rPr>
          <w:b/>
          <w:szCs w:val="28"/>
        </w:rPr>
      </w:pPr>
      <w:r>
        <w:rPr>
          <w:b/>
          <w:szCs w:val="28"/>
        </w:rPr>
        <w:t xml:space="preserve">ПОСЕЛЕНИЯ ОТРАДНЕНСКОГО РАЙОНА </w:t>
      </w:r>
    </w:p>
    <w:p>
      <w:pPr>
        <w:pStyle w:val="a4"/>
        <w:rPr>
          <w:b/>
          <w:sz w:val="16"/>
          <w:szCs w:val="16"/>
        </w:rPr>
      </w:pPr>
    </w:p>
    <w:p>
      <w:pPr>
        <w:pStyle w:val="a4"/>
        <w:rPr>
          <w:b/>
          <w:sz w:val="32"/>
          <w:szCs w:val="32"/>
        </w:rPr>
      </w:pPr>
      <w:r>
        <w:rPr>
          <w:b/>
          <w:sz w:val="32"/>
          <w:szCs w:val="32"/>
        </w:rPr>
        <w:t>ПОСТАНОВЛЕНИЕ</w:t>
      </w:r>
    </w:p>
    <w:p>
      <w:pPr>
        <w:spacing w:after="0" w:line="240" w:lineRule="auto"/>
        <w:ind w:right="-284"/>
        <w:jc w:val="center"/>
        <w:rPr>
          <w:rFonts w:ascii="Times New Roman" w:hAnsi="Times New Roman" w:cs="Times New Roman"/>
          <w:sz w:val="28"/>
          <w:szCs w:val="28"/>
        </w:rPr>
      </w:pPr>
      <w:r>
        <w:rPr>
          <w:rFonts w:ascii="Times New Roman" w:hAnsi="Times New Roman" w:cs="Times New Roman"/>
          <w:sz w:val="28"/>
          <w:szCs w:val="28"/>
        </w:rPr>
        <w:t>от _</w:t>
      </w:r>
      <w:r>
        <w:rPr>
          <w:rFonts w:ascii="Times New Roman" w:hAnsi="Times New Roman" w:cs="Times New Roman"/>
          <w:sz w:val="28"/>
          <w:szCs w:val="28"/>
          <w:u w:val="single"/>
        </w:rPr>
        <w:t>15.02.2023</w:t>
      </w:r>
      <w:r>
        <w:rPr>
          <w:rFonts w:ascii="Times New Roman" w:hAnsi="Times New Roman" w:cs="Times New Roman"/>
          <w:sz w:val="28"/>
          <w:szCs w:val="28"/>
        </w:rPr>
        <w:t>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_</w:t>
      </w:r>
      <w:r>
        <w:rPr>
          <w:rFonts w:ascii="Times New Roman" w:hAnsi="Times New Roman" w:cs="Times New Roman"/>
          <w:sz w:val="28"/>
          <w:szCs w:val="28"/>
          <w:u w:val="single"/>
        </w:rPr>
        <w:t>7</w:t>
      </w:r>
      <w:r>
        <w:rPr>
          <w:rFonts w:ascii="Times New Roman" w:hAnsi="Times New Roman" w:cs="Times New Roman"/>
          <w:sz w:val="28"/>
          <w:szCs w:val="28"/>
        </w:rPr>
        <w:t>_</w:t>
      </w:r>
    </w:p>
    <w:p>
      <w:pPr>
        <w:spacing w:after="0" w:line="240" w:lineRule="auto"/>
        <w:ind w:right="-284"/>
        <w:jc w:val="center"/>
        <w:rPr>
          <w:rFonts w:ascii="Times New Roman" w:hAnsi="Times New Roman" w:cs="Times New Roman"/>
          <w:sz w:val="28"/>
          <w:szCs w:val="28"/>
        </w:rPr>
      </w:pPr>
      <w:r>
        <w:rPr>
          <w:rFonts w:ascii="Times New Roman" w:hAnsi="Times New Roman" w:cs="Times New Roman"/>
          <w:sz w:val="28"/>
          <w:szCs w:val="28"/>
        </w:rPr>
        <w:t>с. Благодарное</w:t>
      </w:r>
    </w:p>
    <w:p>
      <w:pPr>
        <w:spacing w:after="0" w:line="240" w:lineRule="auto"/>
        <w:ind w:right="-284"/>
        <w:jc w:val="center"/>
        <w:rPr>
          <w:rFonts w:ascii="Times New Roman" w:hAnsi="Times New Roman" w:cs="Times New Roman"/>
          <w:sz w:val="28"/>
          <w:szCs w:val="28"/>
        </w:rPr>
      </w:pPr>
    </w:p>
    <w:p>
      <w:pPr>
        <w:spacing w:after="0" w:line="240" w:lineRule="auto"/>
        <w:ind w:right="-284"/>
        <w:jc w:val="center"/>
        <w:rPr>
          <w:rFonts w:ascii="Times New Roman" w:hAnsi="Times New Roman" w:cs="Times New Roman"/>
          <w:sz w:val="28"/>
          <w:szCs w:val="28"/>
        </w:rPr>
      </w:pPr>
    </w:p>
    <w:p>
      <w:pPr>
        <w:spacing w:after="0" w:line="240" w:lineRule="auto"/>
        <w:ind w:right="-284"/>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Порядка предоставления </w:t>
      </w:r>
      <w:proofErr w:type="gramStart"/>
      <w:r>
        <w:rPr>
          <w:rFonts w:ascii="Times New Roman" w:hAnsi="Times New Roman" w:cs="Times New Roman"/>
          <w:b/>
          <w:sz w:val="28"/>
          <w:szCs w:val="28"/>
        </w:rPr>
        <w:t>муниципальных</w:t>
      </w:r>
      <w:proofErr w:type="gramEnd"/>
    </w:p>
    <w:p>
      <w:pPr>
        <w:spacing w:after="0" w:line="240" w:lineRule="auto"/>
        <w:ind w:right="-284"/>
        <w:jc w:val="center"/>
        <w:rPr>
          <w:rFonts w:ascii="Times New Roman" w:hAnsi="Times New Roman" w:cs="Times New Roman"/>
          <w:b/>
          <w:sz w:val="28"/>
          <w:szCs w:val="28"/>
        </w:rPr>
      </w:pPr>
      <w:r>
        <w:rPr>
          <w:rFonts w:ascii="Times New Roman" w:hAnsi="Times New Roman" w:cs="Times New Roman"/>
          <w:b/>
          <w:sz w:val="28"/>
          <w:szCs w:val="28"/>
        </w:rPr>
        <w:t>гарантий за счет средств местного бюджета</w:t>
      </w:r>
    </w:p>
    <w:p>
      <w:pPr>
        <w:spacing w:after="0" w:line="240" w:lineRule="auto"/>
        <w:ind w:right="-284"/>
        <w:jc w:val="center"/>
        <w:rPr>
          <w:rFonts w:ascii="Times New Roman" w:hAnsi="Times New Roman" w:cs="Times New Roman"/>
          <w:sz w:val="28"/>
          <w:szCs w:val="28"/>
        </w:rPr>
      </w:pPr>
    </w:p>
    <w:p>
      <w:pPr>
        <w:spacing w:after="0" w:line="240" w:lineRule="auto"/>
        <w:ind w:right="-284"/>
        <w:jc w:val="center"/>
        <w:rPr>
          <w:rFonts w:ascii="Times New Roman" w:hAnsi="Times New Roman" w:cs="Times New Roman"/>
          <w:sz w:val="28"/>
          <w:szCs w:val="28"/>
        </w:rPr>
      </w:pP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Бюджетным кодексом Российской Федерации, руководствуясь Уставом Благодарненского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постановляю:</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1. Утвердить Порядок предоставления муниципальных гарантий за счет средств местного бюджета согласно приложению.</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со дня его подписания.</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pPr>
        <w:spacing w:after="0" w:line="240" w:lineRule="auto"/>
        <w:ind w:right="-284"/>
        <w:jc w:val="both"/>
        <w:rPr>
          <w:rFonts w:ascii="Times New Roman" w:hAnsi="Times New Roman" w:cs="Times New Roman"/>
          <w:sz w:val="28"/>
          <w:szCs w:val="28"/>
        </w:rPr>
      </w:pPr>
    </w:p>
    <w:p>
      <w:pPr>
        <w:spacing w:after="0" w:line="240" w:lineRule="auto"/>
        <w:ind w:right="-284"/>
        <w:jc w:val="both"/>
        <w:rPr>
          <w:rFonts w:ascii="Times New Roman" w:hAnsi="Times New Roman" w:cs="Times New Roman"/>
          <w:sz w:val="28"/>
          <w:szCs w:val="28"/>
        </w:rPr>
      </w:pPr>
    </w:p>
    <w:p>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Глава Благодарненского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w:t>
      </w:r>
    </w:p>
    <w:p>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О.В. Охрименко</w:t>
      </w:r>
    </w:p>
    <w:p>
      <w:pPr>
        <w:spacing w:after="0" w:line="240" w:lineRule="auto"/>
        <w:ind w:right="-284"/>
        <w:jc w:val="both"/>
        <w:rPr>
          <w:rFonts w:ascii="Times New Roman" w:hAnsi="Times New Roman" w:cs="Times New Roman"/>
          <w:sz w:val="28"/>
          <w:szCs w:val="28"/>
        </w:rPr>
      </w:pPr>
    </w:p>
    <w:p>
      <w:pPr>
        <w:spacing w:after="0" w:line="240" w:lineRule="auto"/>
        <w:ind w:right="-284"/>
        <w:jc w:val="both"/>
        <w:rPr>
          <w:rFonts w:ascii="Times New Roman" w:hAnsi="Times New Roman" w:cs="Times New Roman"/>
          <w:sz w:val="28"/>
          <w:szCs w:val="28"/>
        </w:rPr>
      </w:pPr>
    </w:p>
    <w:p>
      <w:pPr>
        <w:spacing w:after="0" w:line="240" w:lineRule="auto"/>
        <w:ind w:right="-284"/>
        <w:jc w:val="both"/>
        <w:rPr>
          <w:rFonts w:ascii="Times New Roman" w:hAnsi="Times New Roman" w:cs="Times New Roman"/>
          <w:sz w:val="28"/>
          <w:szCs w:val="28"/>
        </w:rPr>
      </w:pPr>
    </w:p>
    <w:p>
      <w:pPr>
        <w:spacing w:after="0" w:line="240" w:lineRule="auto"/>
        <w:ind w:right="-284"/>
        <w:jc w:val="both"/>
        <w:rPr>
          <w:rFonts w:ascii="Times New Roman" w:hAnsi="Times New Roman" w:cs="Times New Roman"/>
          <w:sz w:val="28"/>
          <w:szCs w:val="28"/>
        </w:rPr>
      </w:pPr>
    </w:p>
    <w:p>
      <w:pPr>
        <w:spacing w:after="0" w:line="240" w:lineRule="auto"/>
        <w:ind w:right="-284"/>
        <w:jc w:val="both"/>
        <w:rPr>
          <w:rFonts w:ascii="Times New Roman" w:hAnsi="Times New Roman" w:cs="Times New Roman"/>
          <w:sz w:val="28"/>
          <w:szCs w:val="28"/>
        </w:rPr>
      </w:pPr>
    </w:p>
    <w:p>
      <w:pPr>
        <w:spacing w:after="0" w:line="240" w:lineRule="auto"/>
        <w:ind w:right="-284"/>
        <w:jc w:val="both"/>
        <w:rPr>
          <w:rFonts w:ascii="Times New Roman" w:hAnsi="Times New Roman" w:cs="Times New Roman"/>
          <w:sz w:val="28"/>
          <w:szCs w:val="28"/>
        </w:rPr>
      </w:pPr>
    </w:p>
    <w:p>
      <w:pPr>
        <w:spacing w:after="0" w:line="240" w:lineRule="auto"/>
        <w:ind w:right="-284"/>
        <w:jc w:val="both"/>
        <w:rPr>
          <w:rFonts w:ascii="Times New Roman" w:hAnsi="Times New Roman" w:cs="Times New Roman"/>
          <w:sz w:val="28"/>
          <w:szCs w:val="28"/>
        </w:rPr>
      </w:pPr>
    </w:p>
    <w:p>
      <w:pPr>
        <w:spacing w:after="0" w:line="240" w:lineRule="auto"/>
        <w:ind w:right="-284"/>
        <w:jc w:val="both"/>
        <w:rPr>
          <w:rFonts w:ascii="Times New Roman" w:hAnsi="Times New Roman" w:cs="Times New Roman"/>
          <w:sz w:val="28"/>
          <w:szCs w:val="28"/>
        </w:rPr>
      </w:pPr>
    </w:p>
    <w:p>
      <w:pPr>
        <w:spacing w:after="0" w:line="240" w:lineRule="auto"/>
        <w:ind w:right="-284"/>
        <w:jc w:val="both"/>
        <w:rPr>
          <w:rFonts w:ascii="Times New Roman" w:hAnsi="Times New Roman" w:cs="Times New Roman"/>
          <w:sz w:val="28"/>
          <w:szCs w:val="28"/>
        </w:rPr>
      </w:pPr>
    </w:p>
    <w:p>
      <w:pPr>
        <w:spacing w:after="0" w:line="240" w:lineRule="auto"/>
        <w:ind w:right="-284"/>
        <w:jc w:val="both"/>
        <w:rPr>
          <w:rFonts w:ascii="Times New Roman" w:hAnsi="Times New Roman" w:cs="Times New Roman"/>
          <w:sz w:val="28"/>
          <w:szCs w:val="28"/>
        </w:rPr>
      </w:pPr>
    </w:p>
    <w:p>
      <w:pPr>
        <w:spacing w:after="0" w:line="240" w:lineRule="auto"/>
        <w:ind w:right="-284"/>
        <w:jc w:val="both"/>
        <w:rPr>
          <w:rFonts w:ascii="Times New Roman" w:hAnsi="Times New Roman" w:cs="Times New Roman"/>
          <w:sz w:val="28"/>
          <w:szCs w:val="28"/>
        </w:rPr>
      </w:pPr>
    </w:p>
    <w:p>
      <w:pPr>
        <w:spacing w:after="0" w:line="240" w:lineRule="auto"/>
        <w:ind w:right="-284"/>
        <w:jc w:val="both"/>
        <w:rPr>
          <w:rFonts w:ascii="Times New Roman" w:hAnsi="Times New Roman" w:cs="Times New Roman"/>
          <w:sz w:val="28"/>
          <w:szCs w:val="28"/>
        </w:rPr>
      </w:pPr>
      <w:bookmarkStart w:id="0" w:name="_GoBack"/>
      <w:bookmarkEnd w:id="0"/>
    </w:p>
    <w:p>
      <w:pPr>
        <w:spacing w:after="0" w:line="240" w:lineRule="auto"/>
        <w:ind w:right="-284"/>
        <w:jc w:val="both"/>
        <w:rPr>
          <w:rFonts w:ascii="Times New Roman" w:hAnsi="Times New Roman" w:cs="Times New Roman"/>
          <w:sz w:val="28"/>
          <w:szCs w:val="28"/>
        </w:rPr>
      </w:pPr>
    </w:p>
    <w:p>
      <w:pPr>
        <w:spacing w:after="0" w:line="240" w:lineRule="auto"/>
        <w:ind w:right="-284"/>
        <w:jc w:val="both"/>
        <w:rPr>
          <w:rFonts w:ascii="Times New Roman" w:hAnsi="Times New Roman" w:cs="Times New Roman"/>
          <w:sz w:val="28"/>
          <w:szCs w:val="28"/>
        </w:rPr>
      </w:pPr>
    </w:p>
    <w:p>
      <w:pPr>
        <w:spacing w:after="0" w:line="240" w:lineRule="auto"/>
        <w:ind w:left="7080" w:right="-284" w:firstLine="708"/>
        <w:jc w:val="both"/>
        <w:rPr>
          <w:rFonts w:ascii="Times New Roman" w:hAnsi="Times New Roman" w:cs="Times New Roman"/>
          <w:sz w:val="28"/>
          <w:szCs w:val="28"/>
        </w:rPr>
      </w:pPr>
    </w:p>
    <w:p>
      <w:pPr>
        <w:spacing w:after="0" w:line="240" w:lineRule="auto"/>
        <w:ind w:left="7080" w:right="-284" w:firstLine="708"/>
        <w:jc w:val="both"/>
        <w:rPr>
          <w:rFonts w:ascii="Times New Roman" w:hAnsi="Times New Roman" w:cs="Times New Roman"/>
          <w:sz w:val="28"/>
          <w:szCs w:val="28"/>
        </w:rPr>
      </w:pPr>
    </w:p>
    <w:p>
      <w:pPr>
        <w:spacing w:after="0" w:line="240" w:lineRule="auto"/>
        <w:ind w:left="7080" w:right="-284" w:firstLine="708"/>
        <w:jc w:val="both"/>
        <w:rPr>
          <w:rFonts w:ascii="Times New Roman" w:hAnsi="Times New Roman" w:cs="Times New Roman"/>
          <w:sz w:val="28"/>
          <w:szCs w:val="28"/>
        </w:rPr>
      </w:pPr>
    </w:p>
    <w:p>
      <w:pPr>
        <w:spacing w:after="0" w:line="240" w:lineRule="auto"/>
        <w:ind w:left="7080" w:right="-284" w:firstLine="708"/>
        <w:jc w:val="both"/>
        <w:rPr>
          <w:rFonts w:ascii="Times New Roman" w:hAnsi="Times New Roman" w:cs="Times New Roman"/>
          <w:sz w:val="28"/>
          <w:szCs w:val="28"/>
        </w:rPr>
      </w:pPr>
    </w:p>
    <w:p>
      <w:pPr>
        <w:spacing w:after="0" w:line="240" w:lineRule="auto"/>
        <w:ind w:left="7080" w:right="-284" w:firstLine="708"/>
        <w:jc w:val="both"/>
        <w:rPr>
          <w:rFonts w:ascii="Times New Roman" w:hAnsi="Times New Roman" w:cs="Times New Roman"/>
          <w:sz w:val="28"/>
          <w:szCs w:val="28"/>
        </w:rPr>
      </w:pPr>
    </w:p>
    <w:p>
      <w:pPr>
        <w:spacing w:after="0" w:line="240" w:lineRule="auto"/>
        <w:ind w:left="7080" w:right="-284" w:firstLine="708"/>
        <w:jc w:val="both"/>
        <w:rPr>
          <w:rFonts w:ascii="Times New Roman" w:hAnsi="Times New Roman" w:cs="Times New Roman"/>
          <w:sz w:val="28"/>
          <w:szCs w:val="28"/>
        </w:rPr>
      </w:pPr>
    </w:p>
    <w:p>
      <w:pPr>
        <w:spacing w:after="0" w:line="240" w:lineRule="auto"/>
        <w:ind w:left="7080" w:right="-284" w:firstLine="708"/>
        <w:jc w:val="both"/>
        <w:rPr>
          <w:rFonts w:ascii="Times New Roman" w:hAnsi="Times New Roman" w:cs="Times New Roman"/>
          <w:sz w:val="28"/>
          <w:szCs w:val="28"/>
        </w:rPr>
      </w:pPr>
    </w:p>
    <w:p>
      <w:pPr>
        <w:spacing w:after="0" w:line="240" w:lineRule="auto"/>
        <w:ind w:left="7080" w:right="-284" w:firstLine="708"/>
        <w:jc w:val="both"/>
        <w:rPr>
          <w:rFonts w:ascii="Times New Roman" w:hAnsi="Times New Roman" w:cs="Times New Roman"/>
          <w:sz w:val="28"/>
          <w:szCs w:val="28"/>
        </w:rPr>
      </w:pPr>
    </w:p>
    <w:p>
      <w:pPr>
        <w:spacing w:after="0" w:line="240" w:lineRule="auto"/>
        <w:ind w:left="5664" w:right="-284" w:firstLine="708"/>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pPr>
        <w:spacing w:after="0" w:line="240" w:lineRule="auto"/>
        <w:ind w:left="5664" w:right="-284" w:firstLine="708"/>
        <w:jc w:val="both"/>
        <w:rPr>
          <w:rFonts w:ascii="Times New Roman" w:hAnsi="Times New Roman" w:cs="Times New Roman"/>
          <w:sz w:val="28"/>
          <w:szCs w:val="28"/>
        </w:rPr>
      </w:pPr>
      <w:r>
        <w:rPr>
          <w:rFonts w:ascii="Times New Roman" w:hAnsi="Times New Roman" w:cs="Times New Roman"/>
          <w:sz w:val="28"/>
          <w:szCs w:val="28"/>
        </w:rPr>
        <w:t xml:space="preserve"> УТВЕРЖДЕН</w:t>
      </w:r>
    </w:p>
    <w:p>
      <w:pPr>
        <w:spacing w:after="0" w:line="240" w:lineRule="auto"/>
        <w:ind w:left="4950" w:right="-284"/>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Благодарненского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w:t>
      </w:r>
    </w:p>
    <w:p>
      <w:pPr>
        <w:spacing w:after="0" w:line="240" w:lineRule="auto"/>
        <w:ind w:left="4950" w:right="-284"/>
        <w:jc w:val="both"/>
        <w:rPr>
          <w:rFonts w:ascii="Times New Roman" w:hAnsi="Times New Roman" w:cs="Times New Roman"/>
          <w:sz w:val="28"/>
          <w:szCs w:val="28"/>
        </w:rPr>
      </w:pPr>
      <w:r>
        <w:rPr>
          <w:rFonts w:ascii="Times New Roman" w:hAnsi="Times New Roman" w:cs="Times New Roman"/>
          <w:sz w:val="28"/>
          <w:szCs w:val="28"/>
        </w:rPr>
        <w:t>от _</w:t>
      </w:r>
      <w:r>
        <w:rPr>
          <w:rFonts w:ascii="Times New Roman" w:hAnsi="Times New Roman" w:cs="Times New Roman"/>
          <w:sz w:val="28"/>
          <w:szCs w:val="28"/>
          <w:u w:val="single"/>
        </w:rPr>
        <w:t>15.02.2023</w:t>
      </w:r>
      <w:r>
        <w:rPr>
          <w:rFonts w:ascii="Times New Roman" w:hAnsi="Times New Roman" w:cs="Times New Roman"/>
          <w:sz w:val="28"/>
          <w:szCs w:val="28"/>
        </w:rPr>
        <w:t>_ №_</w:t>
      </w:r>
      <w:r>
        <w:rPr>
          <w:rFonts w:ascii="Times New Roman" w:hAnsi="Times New Roman" w:cs="Times New Roman"/>
          <w:sz w:val="28"/>
          <w:szCs w:val="28"/>
          <w:u w:val="single"/>
        </w:rPr>
        <w:t>7</w:t>
      </w:r>
      <w:r>
        <w:rPr>
          <w:rFonts w:ascii="Times New Roman" w:hAnsi="Times New Roman" w:cs="Times New Roman"/>
          <w:sz w:val="28"/>
          <w:szCs w:val="28"/>
        </w:rPr>
        <w:t>__</w:t>
      </w:r>
    </w:p>
    <w:p>
      <w:pPr>
        <w:spacing w:after="0" w:line="240" w:lineRule="auto"/>
        <w:ind w:left="4950" w:right="-284"/>
        <w:jc w:val="both"/>
        <w:rPr>
          <w:rFonts w:ascii="Times New Roman" w:hAnsi="Times New Roman" w:cs="Times New Roman"/>
          <w:sz w:val="28"/>
          <w:szCs w:val="28"/>
        </w:rPr>
      </w:pPr>
    </w:p>
    <w:p>
      <w:pPr>
        <w:spacing w:after="0" w:line="240" w:lineRule="auto"/>
        <w:ind w:left="4950" w:right="-284"/>
        <w:jc w:val="both"/>
        <w:rPr>
          <w:rFonts w:ascii="Times New Roman" w:hAnsi="Times New Roman" w:cs="Times New Roman"/>
          <w:sz w:val="28"/>
          <w:szCs w:val="28"/>
        </w:rPr>
      </w:pPr>
    </w:p>
    <w:p>
      <w:pPr>
        <w:spacing w:after="0" w:line="240" w:lineRule="auto"/>
        <w:ind w:right="-284"/>
        <w:jc w:val="center"/>
        <w:rPr>
          <w:rFonts w:ascii="Times New Roman" w:hAnsi="Times New Roman" w:cs="Times New Roman"/>
          <w:sz w:val="28"/>
          <w:szCs w:val="28"/>
        </w:rPr>
      </w:pPr>
      <w:r>
        <w:rPr>
          <w:rFonts w:ascii="Times New Roman" w:hAnsi="Times New Roman" w:cs="Times New Roman"/>
          <w:sz w:val="28"/>
          <w:szCs w:val="28"/>
        </w:rPr>
        <w:t>Порядок</w:t>
      </w:r>
    </w:p>
    <w:p>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муниципальных гарантий за счет средств местного бюджета</w:t>
      </w:r>
    </w:p>
    <w:p>
      <w:pPr>
        <w:spacing w:after="0" w:line="240" w:lineRule="auto"/>
        <w:ind w:right="-284"/>
        <w:jc w:val="both"/>
        <w:rPr>
          <w:rFonts w:ascii="Times New Roman" w:hAnsi="Times New Roman" w:cs="Times New Roman"/>
          <w:sz w:val="28"/>
          <w:szCs w:val="28"/>
        </w:rPr>
      </w:pPr>
    </w:p>
    <w:p>
      <w:pPr>
        <w:pStyle w:val="a3"/>
        <w:numPr>
          <w:ilvl w:val="0"/>
          <w:numId w:val="1"/>
        </w:numPr>
        <w:spacing w:after="0" w:line="240" w:lineRule="auto"/>
        <w:ind w:right="-284"/>
        <w:jc w:val="center"/>
        <w:rPr>
          <w:rFonts w:ascii="Times New Roman" w:hAnsi="Times New Roman" w:cs="Times New Roman"/>
          <w:sz w:val="28"/>
          <w:szCs w:val="28"/>
        </w:rPr>
      </w:pPr>
      <w:r>
        <w:rPr>
          <w:rFonts w:ascii="Times New Roman" w:hAnsi="Times New Roman" w:cs="Times New Roman"/>
          <w:sz w:val="28"/>
          <w:szCs w:val="28"/>
        </w:rPr>
        <w:t>Общие положения</w:t>
      </w:r>
    </w:p>
    <w:p>
      <w:pPr>
        <w:pStyle w:val="a3"/>
        <w:spacing w:after="0" w:line="240" w:lineRule="auto"/>
        <w:ind w:left="1068" w:right="-284"/>
        <w:rPr>
          <w:rFonts w:ascii="Times New Roman" w:hAnsi="Times New Roman" w:cs="Times New Roman"/>
          <w:sz w:val="28"/>
          <w:szCs w:val="28"/>
        </w:rPr>
      </w:pP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Порядок предоставления муниципальных гарантий за счет средств местного бюджета (далее – Порядок) определяет общие принципы предоставления муниципальных гарантий за счет средств местного бюджета Благодарненского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(далее – местный бюджет) юридическим лицам и индивидуальным предпринимателям, зарегистрированным и осуществляющим свою деятельность на территории Благодарненского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для обеспечения исполнения их обязательств перед третьими лицами, условия исполнения и прекращения обязательств</w:t>
      </w:r>
      <w:proofErr w:type="gramEnd"/>
      <w:r>
        <w:rPr>
          <w:rFonts w:ascii="Times New Roman" w:hAnsi="Times New Roman" w:cs="Times New Roman"/>
          <w:sz w:val="28"/>
          <w:szCs w:val="28"/>
        </w:rPr>
        <w:t xml:space="preserve"> по предоставленным муниципальным гарантиям, а также порядок учета и контроля предоставленных муниципальных гарантий.</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1.2. Для целей настоящего Порядка используются следующие понятия и термины:</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бенефициар - лицо, в пользу которого предоставляется муниципальная гарантия;</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 гарант – Благодарненское сельское поселение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в лице администрации Благодарненского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которое предоставляет юридическим лицам и индивидуальным предпринимателям муниципальные гарантии и несет полную финансовую и (или) материальную ответственность по принятым на себя обязательствам при наступлении гарантийного случая;</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гарантийный случай - факт неисполнения или ненадлежащего исполнения принципалом его денежных обязательств перед бенефициаром, возникающих из договора или иной сделки (основного обязательства);</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договор о предоставлении муниципальной гарантии - соглашение, которое предусматривает обеспечение гарантом надлежащего исполнения принципалом его обязательства перед бенефициаром;</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муниципальная гарантия - вид долгового обязательства, в силу которого муниципальное образование обязано при наступлении предусмотренного гарантийного случая уплатить лицу, в пользу которого предоставлена муниципальная гарантия (бенефициару),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принципал - основной должник, в целях </w:t>
      </w:r>
      <w:proofErr w:type="gramStart"/>
      <w:r>
        <w:rPr>
          <w:rFonts w:ascii="Times New Roman" w:hAnsi="Times New Roman" w:cs="Times New Roman"/>
          <w:sz w:val="28"/>
          <w:szCs w:val="28"/>
        </w:rPr>
        <w:t>обеспечения</w:t>
      </w:r>
      <w:proofErr w:type="gramEnd"/>
      <w:r>
        <w:rPr>
          <w:rFonts w:ascii="Times New Roman" w:hAnsi="Times New Roman" w:cs="Times New Roman"/>
          <w:sz w:val="28"/>
          <w:szCs w:val="28"/>
        </w:rPr>
        <w:t xml:space="preserve"> исполнения денежных обязательств которого перед бенефициаром предоставляется муниципальная гарантия;</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регрессное требование (регресс) - право требования гаранта к принципалу о возмещении денежных средств, уплаченных гарантом бенефициару по муниципальной гарантии.</w:t>
      </w:r>
    </w:p>
    <w:p>
      <w:pPr>
        <w:spacing w:after="0" w:line="240" w:lineRule="auto"/>
        <w:ind w:right="-284"/>
        <w:jc w:val="center"/>
        <w:rPr>
          <w:rFonts w:ascii="Times New Roman" w:hAnsi="Times New Roman" w:cs="Times New Roman"/>
          <w:sz w:val="28"/>
          <w:szCs w:val="28"/>
        </w:rPr>
      </w:pPr>
      <w:r>
        <w:rPr>
          <w:rFonts w:ascii="Times New Roman" w:hAnsi="Times New Roman" w:cs="Times New Roman"/>
          <w:sz w:val="28"/>
          <w:szCs w:val="28"/>
        </w:rPr>
        <w:t>2. Порядок и условия предоставления муниципальных гарантий</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 xml:space="preserve">Муниципальная гарантия может быть предоставлена юридическим лицам и индивидуальным предпринимателям на основании постановления администрации Благодарненского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и договора о предоставлении муниципальной гарантии, заключенного в соответствии с гражданским и бюджетным законодательством Российской Федерации и с учетом настоящего Порядка, на условиях и в пределах бюджетных ассигнований на возможное исполнение выданных муниципальных гарантий, предусмотренных решением Совета Благодарненского сельского поселения </w:t>
      </w:r>
      <w:proofErr w:type="spellStart"/>
      <w:r>
        <w:rPr>
          <w:rFonts w:ascii="Times New Roman" w:hAnsi="Times New Roman" w:cs="Times New Roman"/>
          <w:sz w:val="28"/>
          <w:szCs w:val="28"/>
        </w:rPr>
        <w:t>Отрадненского</w:t>
      </w:r>
      <w:proofErr w:type="spellEnd"/>
      <w:proofErr w:type="gramEnd"/>
      <w:r>
        <w:rPr>
          <w:rFonts w:ascii="Times New Roman" w:hAnsi="Times New Roman" w:cs="Times New Roman"/>
          <w:sz w:val="28"/>
          <w:szCs w:val="28"/>
        </w:rPr>
        <w:t xml:space="preserve"> района о местном бюджете на очередной финансовый год и плановый период. Муниципальная гарантия предоставляется и исполняется в валюте Российской Федерации.</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2.2.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Муниципальная гарантия не обеспечивает досрочное исполнение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2.3. Гарант по муниципальной гарантии несет субсидиарную ответственность по обеспеченному им обязательству принципала в пределах денежной суммы муниципальной гарантии.</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2.4. </w:t>
      </w:r>
      <w:proofErr w:type="gramStart"/>
      <w:r>
        <w:rPr>
          <w:rFonts w:ascii="Times New Roman" w:hAnsi="Times New Roman" w:cs="Times New Roman"/>
          <w:sz w:val="28"/>
          <w:szCs w:val="28"/>
        </w:rPr>
        <w:t>Форма, содержание муниципальной гарантии, договора о предоставлении муниципальной гарантии и договора об обеспечении исполнения принципалом его возможных будущих обязательств по возмещению гаранту в порядке регресса денежных средств, уплаченных гарантом во исполнение (частичное исполнение) обязательств по муниципальной гарантии (далее - договора об обеспечении исполнения принципалом обязательств), устанавливаются в соответствии с требованиями гражданского и бюджетного законодательства Российской Федерации.</w:t>
      </w:r>
      <w:proofErr w:type="gramEnd"/>
      <w:r>
        <w:rPr>
          <w:rFonts w:ascii="Times New Roman" w:hAnsi="Times New Roman" w:cs="Times New Roman"/>
          <w:sz w:val="28"/>
          <w:szCs w:val="28"/>
        </w:rPr>
        <w:t xml:space="preserve"> Письменная форма муниципальной гарантии является обязательной.</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2.5. Договор о предоставлении муниципальной гарантии заключается между гарантом, бенефициаром и принципалом. В случае если в момент предоставления муниципальной гарантии невозможно установить бенефициара или бенефициарами является неопределенный круг лиц, договор о предоставлении муниципальной гарантии заключается с принципалом, который выступает получателем (держателем) муниципальной гарантии. Удержание принципалом муниципальной гарантии в случае прекращения обязательств гаранта по ней не сохраняет за принципалом или бенефициарами каких-либо прав по муниципальной гарантии.</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lastRenderedPageBreak/>
        <w:t>2.6. Предоставление муниципальных гарантий осуществляется при соблюдении следующих условий:</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финансовое состояние принципала является удовлетворительным;</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принципалом до даты </w:t>
      </w:r>
      <w:proofErr w:type="gramStart"/>
      <w:r>
        <w:rPr>
          <w:rFonts w:ascii="Times New Roman" w:hAnsi="Times New Roman" w:cs="Times New Roman"/>
          <w:sz w:val="28"/>
          <w:szCs w:val="28"/>
        </w:rPr>
        <w:t>выдачи муниципальной гарантии обеспечения исполнения обязательств принципала</w:t>
      </w:r>
      <w:proofErr w:type="gramEnd"/>
      <w:r>
        <w:rPr>
          <w:rFonts w:ascii="Times New Roman" w:hAnsi="Times New Roman" w:cs="Times New Roman"/>
          <w:sz w:val="28"/>
          <w:szCs w:val="28"/>
        </w:rPr>
        <w:t xml:space="preserve"> по удовлетворению регрессного требования гаранта к принципалу, возникающего в связи с исполнением (частичным исполнением) муниципальной гарантии;</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отсутствия у принципала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муниципальным образованием;</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2.7. Предоставление муниципальной гарантии, а также заключение договора о предоставлении муниципальной гарантии осуществляется после предоставления принципалом и (или) бенефициаром гаранту комплекта документов.</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2.8. </w:t>
      </w:r>
      <w:proofErr w:type="gramStart"/>
      <w:r>
        <w:rPr>
          <w:rFonts w:ascii="Times New Roman" w:hAnsi="Times New Roman" w:cs="Times New Roman"/>
          <w:sz w:val="28"/>
          <w:szCs w:val="28"/>
        </w:rPr>
        <w:t xml:space="preserve">Предоставление и исполнение муниципальных гарантий, в том числе анализ финансового состояния принципала, его поручителей, ведение аналитического учета обязательств принципала, его поручителей и иных лиц, возникающих в связи с предоставлением и исполнением муниципальных гарантий, взыскание задолженности указанных лиц, осуществляются гарантом либо с участием агента, привлекаемого администрацией Благодарненского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в соответствии с решением Совета Благодарненского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proofErr w:type="gramEnd"/>
      <w:r>
        <w:rPr>
          <w:rFonts w:ascii="Times New Roman" w:hAnsi="Times New Roman" w:cs="Times New Roman"/>
          <w:sz w:val="28"/>
          <w:szCs w:val="28"/>
        </w:rPr>
        <w:t xml:space="preserve"> о местном бюджете на очередной финансовый год и плановый период.</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2.9. Порядок и сроки возмещения принципалом гаранту в порядке регресса денежных средств, уплаченных гарантом во исполнение (частичное исполнение) обязательств по муниципальной гарантии, определяются договором об обеспечении исполнения принципалом обязательств, который заключается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2.10.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муниципального образования), некоммерческих организаций, крестьянских (фермерских) хозяйств, индивидуальных предпринимателей и физических лиц.</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2.11. Муниципальную гарантию, договор о предоставлении муниципальной гарантии, договор об обеспечении исполнения принципалом </w:t>
      </w:r>
      <w:r>
        <w:rPr>
          <w:rFonts w:ascii="Times New Roman" w:hAnsi="Times New Roman" w:cs="Times New Roman"/>
          <w:sz w:val="28"/>
          <w:szCs w:val="28"/>
        </w:rPr>
        <w:lastRenderedPageBreak/>
        <w:t xml:space="preserve">обязательств оформляет администрация Благодарненского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2.12. Гарант не вправе без предварительного письменного согласия бенефициара изменять условия муниципальной гарантии.</w:t>
      </w:r>
    </w:p>
    <w:p>
      <w:pPr>
        <w:spacing w:after="0" w:line="240" w:lineRule="auto"/>
        <w:ind w:right="-284" w:firstLine="708"/>
        <w:jc w:val="center"/>
        <w:rPr>
          <w:rFonts w:ascii="Times New Roman" w:hAnsi="Times New Roman" w:cs="Times New Roman"/>
          <w:sz w:val="28"/>
          <w:szCs w:val="28"/>
        </w:rPr>
      </w:pPr>
      <w:r>
        <w:rPr>
          <w:rFonts w:ascii="Times New Roman" w:hAnsi="Times New Roman" w:cs="Times New Roman"/>
          <w:sz w:val="28"/>
          <w:szCs w:val="28"/>
        </w:rPr>
        <w:t>3. Учет и исполнение предоставленных муниципальных гарантий, контроль исполнения обязательств получателями муниципальных гарантий</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3.1. Предоставление и исполнение муниципальной гарантии подлежит отражению в долговой книге муниципального образования (далее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олговая книга).</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3.2. При исполнении принципалом своих обязательств перед бенефициаром на соответствующую денежную сумму сокращается муниципальный долг, что отражается в отчете об исполнении местного бюджета.</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3.3. </w:t>
      </w:r>
      <w:proofErr w:type="gramStart"/>
      <w:r>
        <w:rPr>
          <w:rFonts w:ascii="Times New Roman" w:hAnsi="Times New Roman" w:cs="Times New Roman"/>
          <w:sz w:val="28"/>
          <w:szCs w:val="28"/>
        </w:rPr>
        <w:t xml:space="preserve">Администрация Благодарненского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ведет учет выданных муниципальных гарантий, увеличения муниципального долга по ним, сокращения муниципального долга вследствие исполнения (частичного исполнения) принципалами либо третьими лицами обязательств принципалов, обеспеченных муниципальными гарантиями, прекращения по иным основаниям полностью или частично обязательств принципалов, обеспеченных муниципальными гарантиями, осуществления гарантом платежей по выданным муниципальным гарантиям, а также в иных случаях, установленных муниципальными гарантиями.</w:t>
      </w:r>
      <w:proofErr w:type="gramEnd"/>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3.4. Принципал обязан в трехдневный срок представить в администрацию Благодарненского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документы для постановки обязательства на учет в долговой книге и документы о целевом использовании полученных средств.</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3.5. В случае неисполнения или ненадлежащего исполнения принципалом его денежного обязательства перед бенефициаром, возникшего из основного обязательства, обеспеченного муниципальной гарантией, принципал обязан в трехдневный срок сообщить об этом гаранту.</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3.6. </w:t>
      </w:r>
      <w:proofErr w:type="gramStart"/>
      <w:r>
        <w:rPr>
          <w:rFonts w:ascii="Times New Roman" w:hAnsi="Times New Roman" w:cs="Times New Roman"/>
          <w:sz w:val="28"/>
          <w:szCs w:val="28"/>
        </w:rPr>
        <w:t>До приведения предоставленного обеспечения исполнения обязательств принципала по удовлетворению регрессного требования гаранта к принципалу в соответствие с требованиями</w:t>
      </w:r>
      <w:proofErr w:type="gramEnd"/>
      <w:r>
        <w:rPr>
          <w:rFonts w:ascii="Times New Roman" w:hAnsi="Times New Roman" w:cs="Times New Roman"/>
          <w:sz w:val="28"/>
          <w:szCs w:val="28"/>
        </w:rPr>
        <w:t xml:space="preserve">, установленными бюджетным и гражданским законодательством Российской Федерации и (или) муниципальными правовыми актами администрации Благодарненского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муниципальная гарантия не подлежит исполнению.</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3.7. Принципал самостоятельно осуществляет погашение обязательств в соответствии с условиями договора о предоставлении муниципальной гарантии. В трехдневный срок со дня погашения обязательства, обеспеченного муниципальной гарантией, принципал обязан представить в финансовое управление подтверждающие документы для списания долга в долговой книге.</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3.8. Гарант несет ответственность в соответствии с законодательством Российской Федерации и заключенным договором о предоставлении муниципальной гарантии.</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lastRenderedPageBreak/>
        <w:t>3.9. Обязательства гаранта перед бенефициаром по муниципальной гарантии прекращаются в случаях, установленных бюджетным законодательством Российской Федерации.</w:t>
      </w:r>
    </w:p>
    <w:p>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3.10. Принципал несет ответственность за неисполнение условий договора о предоставлении муниципальной гарантии (в том числе нецелевое использование полученных денежных средств) в соответствии с законодательством Российской Федерации и </w:t>
      </w:r>
      <w:proofErr w:type="gramStart"/>
      <w:r>
        <w:rPr>
          <w:rFonts w:ascii="Times New Roman" w:hAnsi="Times New Roman" w:cs="Times New Roman"/>
          <w:sz w:val="28"/>
          <w:szCs w:val="28"/>
        </w:rPr>
        <w:t>соответствующими</w:t>
      </w:r>
      <w:proofErr w:type="gramEnd"/>
      <w:r>
        <w:rPr>
          <w:rFonts w:ascii="Times New Roman" w:hAnsi="Times New Roman" w:cs="Times New Roman"/>
          <w:sz w:val="28"/>
          <w:szCs w:val="28"/>
        </w:rPr>
        <w:t xml:space="preserve"> договором о предоставлении муниципальной гарантии, договором об обеспечении исполнения принципалом обязательств.</w:t>
      </w:r>
    </w:p>
    <w:p>
      <w:pPr>
        <w:spacing w:after="0" w:line="240" w:lineRule="auto"/>
        <w:ind w:right="-284"/>
        <w:jc w:val="both"/>
        <w:rPr>
          <w:rFonts w:ascii="Times New Roman" w:hAnsi="Times New Roman" w:cs="Times New Roman"/>
          <w:sz w:val="28"/>
          <w:szCs w:val="28"/>
        </w:rPr>
      </w:pPr>
    </w:p>
    <w:p>
      <w:pPr>
        <w:spacing w:after="0" w:line="240" w:lineRule="auto"/>
        <w:ind w:right="-284"/>
        <w:jc w:val="both"/>
        <w:rPr>
          <w:rFonts w:ascii="Times New Roman" w:hAnsi="Times New Roman" w:cs="Times New Roman"/>
          <w:sz w:val="28"/>
          <w:szCs w:val="28"/>
        </w:rPr>
      </w:pPr>
    </w:p>
    <w:p>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Благодарненского </w:t>
      </w:r>
    </w:p>
    <w:p>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В.Н. Разумов</w:t>
      </w:r>
    </w:p>
    <w:sectPr>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04C"/>
    <w:multiLevelType w:val="hybridMultilevel"/>
    <w:tmpl w:val="7CE60DB0"/>
    <w:lvl w:ilvl="0" w:tplc="4B6A75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Title"/>
    <w:basedOn w:val="a"/>
    <w:link w:val="a5"/>
    <w:qFormat/>
    <w:pPr>
      <w:spacing w:after="0" w:line="240" w:lineRule="auto"/>
      <w:jc w:val="center"/>
    </w:pPr>
    <w:rPr>
      <w:rFonts w:ascii="Times New Roman" w:eastAsia="Times New Roman" w:hAnsi="Times New Roman" w:cs="Times New Roman"/>
      <w:sz w:val="28"/>
      <w:szCs w:val="20"/>
      <w:lang w:val="x-none" w:eastAsia="x-none"/>
    </w:rPr>
  </w:style>
  <w:style w:type="character" w:customStyle="1" w:styleId="a5">
    <w:name w:val="Название Знак"/>
    <w:basedOn w:val="a0"/>
    <w:link w:val="a4"/>
    <w:rPr>
      <w:rFonts w:ascii="Times New Roman" w:eastAsia="Times New Roman" w:hAnsi="Times New Roman" w:cs="Times New Roman"/>
      <w:sz w:val="28"/>
      <w:szCs w:val="20"/>
      <w:lang w:val="x-none" w:eastAsia="x-none"/>
    </w:r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Title"/>
    <w:basedOn w:val="a"/>
    <w:link w:val="a5"/>
    <w:qFormat/>
    <w:pPr>
      <w:spacing w:after="0" w:line="240" w:lineRule="auto"/>
      <w:jc w:val="center"/>
    </w:pPr>
    <w:rPr>
      <w:rFonts w:ascii="Times New Roman" w:eastAsia="Times New Roman" w:hAnsi="Times New Roman" w:cs="Times New Roman"/>
      <w:sz w:val="28"/>
      <w:szCs w:val="20"/>
      <w:lang w:val="x-none" w:eastAsia="x-none"/>
    </w:rPr>
  </w:style>
  <w:style w:type="character" w:customStyle="1" w:styleId="a5">
    <w:name w:val="Название Знак"/>
    <w:basedOn w:val="a0"/>
    <w:link w:val="a4"/>
    <w:rPr>
      <w:rFonts w:ascii="Times New Roman" w:eastAsia="Times New Roman" w:hAnsi="Times New Roman" w:cs="Times New Roman"/>
      <w:sz w:val="28"/>
      <w:szCs w:val="20"/>
      <w:lang w:val="x-none" w:eastAsia="x-none"/>
    </w:r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1808</Words>
  <Characters>10306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obshi-otdel</cp:lastModifiedBy>
  <cp:revision>5</cp:revision>
  <cp:lastPrinted>2023-02-20T08:10:00Z</cp:lastPrinted>
  <dcterms:created xsi:type="dcterms:W3CDTF">2023-02-20T08:06:00Z</dcterms:created>
  <dcterms:modified xsi:type="dcterms:W3CDTF">2023-02-22T10:34:00Z</dcterms:modified>
</cp:coreProperties>
</file>