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СОВЕТ БЛАГОДАРНЕНСКОГО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ОТРАДНЕНСКОГО РАЙОНА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ПЯТИДЕСЯТАЯ СЕССИЯ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(</w:t>
      </w:r>
      <w:r>
        <w:rPr>
          <w:rFonts w:eastAsia="Calibri" w:cs="Times New Roman"/>
          <w:b/>
          <w:szCs w:val="28"/>
          <w:lang w:val="en-US"/>
        </w:rPr>
        <w:t>IV</w:t>
      </w:r>
      <w:r>
        <w:rPr>
          <w:rFonts w:eastAsia="Calibri" w:cs="Times New Roman"/>
          <w:b/>
          <w:szCs w:val="28"/>
        </w:rPr>
        <w:t xml:space="preserve"> СОЗЫВ)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РЕШЕНИЕ</w:t>
      </w:r>
    </w:p>
    <w:p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18.08.2022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№ 226</w:t>
      </w:r>
    </w:p>
    <w:p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с. Благодарное</w:t>
      </w: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О внесении изменений в решение Совета </w:t>
      </w:r>
      <w:proofErr w:type="spellStart"/>
      <w:r>
        <w:rPr>
          <w:rFonts w:eastAsia="Calibri" w:cs="Times New Roman"/>
          <w:b/>
          <w:bCs/>
          <w:szCs w:val="28"/>
        </w:rPr>
        <w:t>Благодарненского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сельского</w:t>
      </w: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поселения </w:t>
      </w: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от 30 ноября 2021 года № 160</w:t>
      </w:r>
    </w:p>
    <w:p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«О бюджете </w:t>
      </w:r>
      <w:proofErr w:type="spellStart"/>
      <w:r>
        <w:rPr>
          <w:rFonts w:eastAsia="Times New Roman" w:cs="Times New Roman"/>
          <w:b/>
          <w:bCs/>
          <w:szCs w:val="28"/>
          <w:lang w:eastAsia="zh-CN"/>
        </w:rPr>
        <w:t>Благодарненского</w:t>
      </w:r>
      <w:proofErr w:type="spellEnd"/>
      <w:r>
        <w:rPr>
          <w:rFonts w:eastAsia="Times New Roman" w:cs="Times New Roman"/>
          <w:b/>
          <w:bCs/>
          <w:szCs w:val="28"/>
          <w:lang w:eastAsia="zh-CN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на 2022 год»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widowControl w:val="0"/>
        <w:autoSpaceDE w:val="0"/>
        <w:spacing w:after="0" w:line="240" w:lineRule="auto"/>
        <w:ind w:firstLine="708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 w:cs="Times New Roman"/>
          <w:bCs/>
          <w:color w:val="000000"/>
          <w:szCs w:val="28"/>
        </w:rPr>
        <w:t xml:space="preserve">решением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27 апреля 2022 года № 209 «Об утверждении </w:t>
      </w:r>
      <w:r>
        <w:rPr>
          <w:rFonts w:eastAsia="Calibri" w:cs="Times New Roman"/>
          <w:szCs w:val="28"/>
        </w:rPr>
        <w:t>Положения о</w:t>
      </w:r>
      <w:r>
        <w:rPr>
          <w:rFonts w:eastAsia="Calibri" w:cs="Times New Roman"/>
          <w:bCs/>
          <w:color w:val="000000"/>
          <w:szCs w:val="28"/>
        </w:rPr>
        <w:t xml:space="preserve"> бюджетном процессе в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Благодарненском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сельском поселении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района» Совет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</w:t>
      </w:r>
    </w:p>
    <w:p>
      <w:pPr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bCs/>
          <w:color w:val="000000"/>
          <w:szCs w:val="28"/>
        </w:rPr>
        <w:t xml:space="preserve">РЕШИЛ: </w:t>
      </w:r>
    </w:p>
    <w:p>
      <w:pPr>
        <w:autoSpaceDE w:val="0"/>
        <w:spacing w:after="0" w:line="240" w:lineRule="auto"/>
        <w:contextualSpacing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         1.</w:t>
      </w:r>
      <w:bookmarkStart w:id="0" w:name="_GoBack"/>
      <w:bookmarkEnd w:id="0"/>
      <w:r>
        <w:rPr>
          <w:rFonts w:eastAsia="Calibri" w:cs="Times New Roman"/>
          <w:szCs w:val="28"/>
        </w:rPr>
        <w:t xml:space="preserve">Внести изменения в </w:t>
      </w:r>
      <w:r>
        <w:rPr>
          <w:rFonts w:eastAsia="Calibri" w:cs="Times New Roman"/>
          <w:bCs/>
          <w:color w:val="000000"/>
          <w:szCs w:val="28"/>
        </w:rPr>
        <w:t xml:space="preserve">решение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30 ноября 2021 года № 160 «О бюджете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на 2022 год»,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>следующие изменения, а именно:</w:t>
      </w:r>
    </w:p>
    <w:p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1) приложения 3,4,5 изложить в новой редакции согласно приложениям 1,2,3 к настоящему решению</w:t>
      </w:r>
      <w:r>
        <w:rPr>
          <w:rFonts w:eastAsia="Times New Roman" w:cs="Times New Roman"/>
          <w:szCs w:val="28"/>
          <w:lang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bCs/>
          <w:color w:val="000000"/>
          <w:sz w:val="22"/>
        </w:rPr>
        <w:t xml:space="preserve"> </w:t>
      </w:r>
      <w:proofErr w:type="gramStart"/>
      <w:r>
        <w:rPr>
          <w:rFonts w:eastAsia="Times New Roman" w:cs="Times New Roman"/>
          <w:szCs w:val="28"/>
        </w:rPr>
        <w:t>Контроль за</w:t>
      </w:r>
      <w:proofErr w:type="gramEnd"/>
      <w:r>
        <w:rPr>
          <w:rFonts w:eastAsia="Times New Roman" w:cs="Times New Roman"/>
          <w:szCs w:val="28"/>
        </w:rPr>
        <w:t xml:space="preserve"> выполнением решения возложить на постоянную комиссию по вопросам экономики, бюджета, инвестиций и контролю.</w:t>
      </w:r>
    </w:p>
    <w:p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>
        <w:rPr>
          <w:rFonts w:eastAsia="Times New Roman" w:cs="Times New Roman"/>
          <w:szCs w:val="28"/>
        </w:rPr>
        <w:t>Настоящее решение вступает в силу со дня его опубликования (обнародования).</w:t>
      </w: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Глава </w:t>
      </w:r>
      <w:proofErr w:type="spellStart"/>
      <w:r>
        <w:rPr>
          <w:rFonts w:eastAsia="Calibri" w:cs="Times New Roman"/>
          <w:bCs/>
          <w:szCs w:val="28"/>
          <w:lang w:eastAsia="ru-RU"/>
        </w:rPr>
        <w:t>Благодарненского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сельского</w:t>
      </w:r>
      <w:proofErr w:type="gramEnd"/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О.В. Охрименко 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Председатель Совета </w:t>
      </w:r>
      <w:proofErr w:type="spellStart"/>
      <w:r>
        <w:rPr>
          <w:rFonts w:eastAsia="Calibri" w:cs="Times New Roman"/>
          <w:szCs w:val="28"/>
        </w:rPr>
        <w:t>Благодарненского</w:t>
      </w:r>
      <w:proofErr w:type="spellEnd"/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А.П. </w:t>
      </w:r>
      <w:proofErr w:type="gramStart"/>
      <w:r>
        <w:rPr>
          <w:rFonts w:eastAsia="Calibri" w:cs="Times New Roman"/>
          <w:szCs w:val="28"/>
        </w:rPr>
        <w:t>Подгорная</w:t>
      </w:r>
      <w:proofErr w:type="gramEnd"/>
    </w:p>
    <w:p/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2022-08-31T04:52:00Z</dcterms:created>
  <dcterms:modified xsi:type="dcterms:W3CDTF">2022-08-31T04:53:00Z</dcterms:modified>
</cp:coreProperties>
</file>