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77686366"/>
      <w:bookmarkStart w:id="1" w:name="_GoBack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СОВЕТ БЛАГОДАРНЕНСКОГО СЕЛЬСКОГО ПОСЕЛЕНИЯ</w:t>
      </w:r>
    </w:p>
    <w:p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ОТРАДНЕНСКОГО МУНИЦИПАЛЬНОГО РАЙОНА</w:t>
      </w:r>
    </w:p>
    <w:p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КРАСНОДАРСКОГО КРАЯ</w:t>
      </w:r>
    </w:p>
    <w:p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ТРИДЦАТЬ ПЯТАЯ СЕССИЯ </w:t>
      </w:r>
    </w:p>
    <w:p>
      <w:pPr>
        <w:pStyle w:val="2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созыв)</w:t>
      </w:r>
    </w:p>
    <w:p>
      <w:pPr>
        <w:pStyle w:val="2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 </w:t>
      </w:r>
    </w:p>
    <w:p>
      <w:pPr>
        <w:pStyle w:val="21"/>
        <w:tabs>
          <w:tab w:val="left" w:pos="768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26.08.2026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№ 174</w:t>
      </w:r>
    </w:p>
    <w:p>
      <w:pPr>
        <w:pStyle w:val="21"/>
        <w:spacing w:before="0" w:after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с. Благодарное</w:t>
      </w:r>
    </w:p>
    <w:p>
      <w:pPr>
        <w:pStyle w:val="21"/>
        <w:spacing w:before="0" w:after="0"/>
        <w:rPr>
          <w:rFonts w:ascii="Times New Roman" w:hAnsi="Times New Roman" w:cs="Times New Roman"/>
          <w:bCs/>
          <w:sz w:val="22"/>
          <w:szCs w:val="22"/>
        </w:rPr>
      </w:pPr>
    </w:p>
    <w:p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признании </w:t>
      </w:r>
      <w:proofErr w:type="gramStart"/>
      <w:r>
        <w:rPr>
          <w:b/>
          <w:bCs/>
          <w:color w:val="000000"/>
          <w:sz w:val="28"/>
          <w:szCs w:val="28"/>
        </w:rPr>
        <w:t>утратившим</w:t>
      </w:r>
      <w:proofErr w:type="gramEnd"/>
      <w:r>
        <w:rPr>
          <w:b/>
          <w:bCs/>
          <w:color w:val="000000"/>
          <w:sz w:val="28"/>
          <w:szCs w:val="28"/>
        </w:rPr>
        <w:t xml:space="preserve"> силу решения от 11 февраля 2026 года № 138 «Об утверждении Положения о муниципальном жилищном</w:t>
      </w:r>
    </w:p>
    <w:p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контроле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администрации Благодарненского сельского                  поселения Отрадненского муниципального района              Краснодарского края»</w:t>
      </w:r>
    </w:p>
    <w:p>
      <w:pPr>
        <w:jc w:val="center"/>
        <w:rPr>
          <w:b/>
          <w:bCs/>
          <w:color w:val="000000"/>
          <w:sz w:val="28"/>
          <w:szCs w:val="28"/>
        </w:rPr>
      </w:pPr>
    </w:p>
    <w:p>
      <w:pPr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</w:t>
      </w:r>
      <w:bookmarkEnd w:id="0"/>
      <w:r>
        <w:rPr>
          <w:i/>
          <w:iCs/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В соответствии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власти"», на основании протеста прокурора Отрадненского района от 25.08.2026 № 07-02-2026/2779-26-20030040, Совет Благодарненского сельского поселения Отрадненского района</w:t>
      </w:r>
      <w:proofErr w:type="gramEnd"/>
    </w:p>
    <w:p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1. Признать утратившим силу решение Совета Благодарненского сельского поселения Отрадненского района от 16.12.2021 № 141 «Об утверждении Положения о муниципальном жилищном контроле администрации Благодарненского сельского поселения Отрадненского муниципального района Краснодарского края» с 1 сентября 2026 года.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решение на информационных стендах в администрации </w:t>
      </w:r>
      <w:r>
        <w:rPr>
          <w:color w:val="000000"/>
          <w:sz w:val="28"/>
          <w:szCs w:val="28"/>
        </w:rPr>
        <w:t xml:space="preserve">Благодарненского сельского поселения Отрадненского района и </w:t>
      </w:r>
      <w:r>
        <w:rPr>
          <w:sz w:val="28"/>
          <w:szCs w:val="28"/>
        </w:rPr>
        <w:t xml:space="preserve">  разместить на официальном сайте </w:t>
      </w:r>
      <w:r>
        <w:rPr>
          <w:color w:val="000000"/>
          <w:sz w:val="28"/>
          <w:szCs w:val="28"/>
        </w:rPr>
        <w:t>Благодарненского сельского поселения Отрадненского района</w:t>
      </w:r>
      <w:r>
        <w:rPr>
          <w:sz w:val="28"/>
          <w:szCs w:val="28"/>
        </w:rPr>
        <w:t xml:space="preserve"> в сети «Интернет».</w:t>
      </w:r>
    </w:p>
    <w:p>
      <w:pPr>
        <w:spacing w:line="100" w:lineRule="atLeas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решение вступает в силу со дня его официального обнародования.</w:t>
      </w:r>
    </w:p>
    <w:p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 xml:space="preserve">Благодарненского </w:t>
      </w:r>
      <w:proofErr w:type="gramStart"/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Отрадненского района                                              </w:t>
      </w:r>
      <w:r>
        <w:rPr>
          <w:sz w:val="28"/>
          <w:szCs w:val="28"/>
        </w:rPr>
        <w:t xml:space="preserve"> С.В. </w:t>
      </w:r>
      <w:proofErr w:type="spellStart"/>
      <w:r>
        <w:rPr>
          <w:sz w:val="28"/>
          <w:szCs w:val="28"/>
        </w:rPr>
        <w:t>Ветохина</w:t>
      </w:r>
      <w:proofErr w:type="spellEnd"/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Благодарненского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Отрадненского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А.П. </w:t>
      </w:r>
      <w:proofErr w:type="gramStart"/>
      <w:r>
        <w:rPr>
          <w:sz w:val="28"/>
          <w:szCs w:val="28"/>
        </w:rPr>
        <w:t>Подгорная</w:t>
      </w:r>
      <w:proofErr w:type="gramEnd"/>
    </w:p>
    <w:sectPr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8154A"/>
    <w:multiLevelType w:val="hybridMultilevel"/>
    <w:tmpl w:val="4A0E4DAE"/>
    <w:lvl w:ilvl="0" w:tplc="A0406864">
      <w:start w:val="1"/>
      <w:numFmt w:val="decimal"/>
      <w:lvlText w:val="%1."/>
      <w:lvlJc w:val="left"/>
      <w:pPr>
        <w:ind w:left="115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54C439E4"/>
    <w:multiLevelType w:val="hybridMultilevel"/>
    <w:tmpl w:val="2F22BAA0"/>
    <w:lvl w:ilvl="0" w:tplc="D3DAF15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6C8C7841"/>
    <w:multiLevelType w:val="hybridMultilevel"/>
    <w:tmpl w:val="B6BE1498"/>
    <w:lvl w:ilvl="0" w:tplc="EB860BB0">
      <w:start w:val="1"/>
      <w:numFmt w:val="decimal"/>
      <w:lvlText w:val="%1."/>
      <w:lvlJc w:val="left"/>
      <w:pPr>
        <w:ind w:left="115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Pr>
      <w:color w:val="0000FF"/>
      <w:u w:val="single"/>
    </w:rPr>
  </w:style>
  <w:style w:type="paragraph" w:styleId="a4">
    <w:name w:val="footnote text"/>
    <w:basedOn w:val="a"/>
    <w:link w:val="1"/>
    <w:semiHidden/>
    <w:unhideWhenUsed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character" w:customStyle="1" w:styleId="1">
    <w:name w:val="Текст сноски Знак1"/>
    <w:basedOn w:val="a0"/>
    <w:link w:val="a4"/>
    <w:semiHidden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pPr>
      <w:widowControl w:val="0"/>
      <w:suppressAutoHyphens/>
      <w:spacing w:before="280" w:after="280"/>
    </w:pPr>
    <w:rPr>
      <w:rFonts w:ascii="Arial" w:eastAsia="SimSun" w:hAnsi="Arial" w:cs="Mangal"/>
      <w:kern w:val="2"/>
      <w:sz w:val="20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Pr>
      <w:color w:val="0000FF"/>
      <w:u w:val="single"/>
    </w:rPr>
  </w:style>
  <w:style w:type="paragraph" w:styleId="a4">
    <w:name w:val="footnote text"/>
    <w:basedOn w:val="a"/>
    <w:link w:val="1"/>
    <w:semiHidden/>
    <w:unhideWhenUsed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character" w:customStyle="1" w:styleId="1">
    <w:name w:val="Текст сноски Знак1"/>
    <w:basedOn w:val="a0"/>
    <w:link w:val="a4"/>
    <w:semiHidden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pPr>
      <w:widowControl w:val="0"/>
      <w:suppressAutoHyphens/>
      <w:spacing w:before="280" w:after="280"/>
    </w:pPr>
    <w:rPr>
      <w:rFonts w:ascii="Arial" w:eastAsia="SimSun" w:hAnsi="Arial" w:cs="Mangal"/>
      <w:kern w:val="2"/>
      <w:sz w:val="20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E7468-2EC4-446E-9D67-7C95C2549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org-voprosi</cp:lastModifiedBy>
  <cp:revision>2</cp:revision>
  <cp:lastPrinted>2026-09-04T12:24:00Z</cp:lastPrinted>
  <dcterms:created xsi:type="dcterms:W3CDTF">2026-09-08T09:41:00Z</dcterms:created>
  <dcterms:modified xsi:type="dcterms:W3CDTF">2026-09-08T09:41:00Z</dcterms:modified>
</cp:coreProperties>
</file>